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FF" w:rsidRDefault="008B04FF" w:rsidP="008B04FF">
      <w:pPr>
        <w:autoSpaceDN w:val="0"/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2BFDDDD6" wp14:editId="453434A8">
            <wp:extent cx="466725" cy="609600"/>
            <wp:effectExtent l="0" t="0" r="9525" b="0"/>
            <wp:docPr id="1" name="Рисунок 1" descr="Описание: Описание: 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езимени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br w:type="textWrapping" w:clear="all"/>
      </w:r>
    </w:p>
    <w:p w:rsidR="008B04FF" w:rsidRDefault="008B04FF" w:rsidP="008B04FF">
      <w:pPr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4FF" w:rsidRDefault="008B04FF" w:rsidP="008B04FF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 образования </w:t>
      </w:r>
    </w:p>
    <w:p w:rsidR="008B04FF" w:rsidRDefault="008B04FF" w:rsidP="008B04FF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Нижнего Новгорода</w:t>
      </w:r>
    </w:p>
    <w:p w:rsidR="008B04FF" w:rsidRDefault="008B04FF" w:rsidP="008B04FF">
      <w:pPr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04FF" w:rsidRDefault="008B04FF" w:rsidP="008B04FF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B04FF" w:rsidRDefault="008B04FF" w:rsidP="008B04FF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№ 137»</w:t>
      </w:r>
    </w:p>
    <w:p w:rsidR="008B04FF" w:rsidRDefault="008B04FF" w:rsidP="008B04FF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«Детский сад № 137»)</w:t>
      </w:r>
    </w:p>
    <w:p w:rsidR="008B04FF" w:rsidRDefault="008B04FF" w:rsidP="008B04FF">
      <w:pPr>
        <w:autoSpaceDN w:val="0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8B04FF" w:rsidRDefault="008B04FF" w:rsidP="008B04FF">
      <w:pPr>
        <w:autoSpaceDE w:val="0"/>
        <w:autoSpaceDN w:val="0"/>
        <w:spacing w:after="0"/>
        <w:jc w:val="both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8B04FF" w:rsidRDefault="008B04FF" w:rsidP="008B04FF">
      <w:pPr>
        <w:autoSpaceDN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Принято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Утверждено </w:t>
      </w:r>
    </w:p>
    <w:p w:rsidR="008B04FF" w:rsidRDefault="008B04FF" w:rsidP="008B04FF">
      <w:pPr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Педагогическом совете                                    Приказом  заведующего</w:t>
      </w:r>
    </w:p>
    <w:p w:rsidR="008B04FF" w:rsidRDefault="008B04FF" w:rsidP="008B04FF">
      <w:pPr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15.05.2024. протокол</w:t>
      </w:r>
      <w:r>
        <w:rPr>
          <w:rFonts w:ascii="Times New Roman" w:hAnsi="Times New Roman"/>
          <w:color w:val="000000"/>
          <w:sz w:val="28"/>
          <w:szCs w:val="28"/>
        </w:rPr>
        <w:t xml:space="preserve"> №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3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МБДОУ «Детский сад № 137»</w:t>
      </w:r>
    </w:p>
    <w:p w:rsidR="008B04FF" w:rsidRDefault="008B04FF" w:rsidP="008B04FF">
      <w:pPr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от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24.05.2024.</w:t>
      </w:r>
      <w:r>
        <w:rPr>
          <w:rFonts w:ascii="Times New Roman" w:hAnsi="Times New Roman"/>
          <w:color w:val="000000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74/1</w:t>
      </w:r>
    </w:p>
    <w:p w:rsidR="008B04FF" w:rsidRDefault="008B04FF" w:rsidP="008B04FF">
      <w:pPr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B04FF" w:rsidRDefault="008B04FF" w:rsidP="008B04FF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04FF" w:rsidRDefault="008B04FF" w:rsidP="008B04FF">
      <w:pPr>
        <w:autoSpaceDN w:val="0"/>
        <w:spacing w:after="0" w:line="240" w:lineRule="auto"/>
        <w:ind w:right="-15"/>
        <w:rPr>
          <w:rFonts w:ascii="Times New Roman" w:hAnsi="Times New Roman"/>
          <w:color w:val="000000"/>
          <w:sz w:val="44"/>
          <w:szCs w:val="44"/>
        </w:rPr>
      </w:pPr>
    </w:p>
    <w:p w:rsidR="008B04FF" w:rsidRDefault="008B04FF" w:rsidP="008B04FF">
      <w:pPr>
        <w:autoSpaceDN w:val="0"/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 xml:space="preserve">Дополнительная </w:t>
      </w:r>
    </w:p>
    <w:p w:rsidR="008B04FF" w:rsidRDefault="008B04FF" w:rsidP="008B04FF">
      <w:pPr>
        <w:autoSpaceDN w:val="0"/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общеобразовательная программа</w:t>
      </w:r>
    </w:p>
    <w:p w:rsidR="008B04FF" w:rsidRDefault="008B04FF" w:rsidP="008B04FF">
      <w:pPr>
        <w:autoSpaceDN w:val="0"/>
        <w:spacing w:after="0" w:line="240" w:lineRule="auto"/>
        <w:ind w:right="-1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«Смайлик»</w:t>
      </w:r>
    </w:p>
    <w:p w:rsidR="008B04FF" w:rsidRDefault="008B04FF" w:rsidP="008B04FF">
      <w:pPr>
        <w:autoSpaceDN w:val="0"/>
        <w:spacing w:after="0" w:line="240" w:lineRule="auto"/>
        <w:ind w:right="-15"/>
        <w:rPr>
          <w:rFonts w:ascii="Times New Roman" w:hAnsi="Times New Roman"/>
          <w:b/>
          <w:color w:val="000000"/>
          <w:sz w:val="32"/>
          <w:szCs w:val="32"/>
        </w:rPr>
      </w:pPr>
    </w:p>
    <w:p w:rsidR="008B04FF" w:rsidRDefault="008B04FF" w:rsidP="008B04FF">
      <w:pPr>
        <w:autoSpaceDN w:val="0"/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8B04FF" w:rsidRDefault="008B04FF" w:rsidP="008B04FF">
      <w:pPr>
        <w:autoSpaceDN w:val="0"/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8B04FF" w:rsidRDefault="008B04FF" w:rsidP="008B04FF">
      <w:pPr>
        <w:autoSpaceDN w:val="0"/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Срок реализации: </w:t>
      </w:r>
      <w:r>
        <w:rPr>
          <w:rFonts w:ascii="Times New Roman" w:hAnsi="Times New Roman"/>
          <w:color w:val="000000"/>
          <w:sz w:val="32"/>
          <w:szCs w:val="32"/>
        </w:rPr>
        <w:t>8 месяцев</w:t>
      </w:r>
    </w:p>
    <w:p w:rsidR="008B04FF" w:rsidRDefault="008B04FF" w:rsidP="008B04FF">
      <w:pPr>
        <w:autoSpaceDN w:val="0"/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Направленность:</w:t>
      </w:r>
    </w:p>
    <w:p w:rsidR="008B04FF" w:rsidRDefault="008B04FF" w:rsidP="008B04FF">
      <w:pPr>
        <w:autoSpaceDN w:val="0"/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социально-гуманитарная</w:t>
      </w:r>
    </w:p>
    <w:p w:rsidR="008B04FF" w:rsidRDefault="008B04FF" w:rsidP="008B04FF">
      <w:pPr>
        <w:autoSpaceDN w:val="0"/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Возраст детей:</w:t>
      </w:r>
      <w:r>
        <w:rPr>
          <w:rFonts w:ascii="Times New Roman" w:hAnsi="Times New Roman"/>
          <w:color w:val="000000"/>
          <w:sz w:val="32"/>
          <w:szCs w:val="32"/>
        </w:rPr>
        <w:t xml:space="preserve"> 6-7 лет</w:t>
      </w:r>
    </w:p>
    <w:p w:rsidR="008B04FF" w:rsidRDefault="008B04FF" w:rsidP="008B04FF">
      <w:pPr>
        <w:autoSpaceDN w:val="0"/>
        <w:spacing w:after="0" w:line="240" w:lineRule="auto"/>
        <w:ind w:right="-15"/>
        <w:jc w:val="right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Автор программы: </w:t>
      </w:r>
    </w:p>
    <w:p w:rsidR="008B04FF" w:rsidRDefault="008B04FF" w:rsidP="008B04FF">
      <w:pPr>
        <w:autoSpaceDN w:val="0"/>
        <w:spacing w:after="0" w:line="240" w:lineRule="auto"/>
        <w:ind w:right="-15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воспитатель Максимова Н. А.</w:t>
      </w:r>
    </w:p>
    <w:p w:rsidR="008B04FF" w:rsidRDefault="008B04FF" w:rsidP="008B04FF">
      <w:pPr>
        <w:autoSpaceDN w:val="0"/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8B04FF" w:rsidRDefault="008B04FF" w:rsidP="008B04FF">
      <w:pPr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B04FF" w:rsidRDefault="008B04FF" w:rsidP="008B04FF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04FF" w:rsidRDefault="008B04FF" w:rsidP="008B04FF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04FF" w:rsidRDefault="008B04FF" w:rsidP="008B04FF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04FF" w:rsidRDefault="008B04FF" w:rsidP="008B04FF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04FF" w:rsidRDefault="008B04FF" w:rsidP="008B04FF">
      <w:pPr>
        <w:autoSpaceDN w:val="0"/>
        <w:spacing w:after="0" w:line="240" w:lineRule="auto"/>
        <w:ind w:left="10" w:hanging="1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г. Нижний Новгород </w:t>
      </w:r>
    </w:p>
    <w:p w:rsidR="008B04FF" w:rsidRDefault="008B04FF" w:rsidP="008B04FF">
      <w:pPr>
        <w:autoSpaceDN w:val="0"/>
        <w:spacing w:after="0" w:line="240" w:lineRule="auto"/>
        <w:ind w:left="10" w:hanging="1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 год</w:t>
      </w:r>
    </w:p>
    <w:p w:rsidR="0007267E" w:rsidRDefault="0007267E"/>
    <w:p w:rsidR="008F10A2" w:rsidRPr="008F10A2" w:rsidRDefault="008F10A2" w:rsidP="005525A3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lastRenderedPageBreak/>
        <w:t>Содержание программы:</w:t>
      </w:r>
    </w:p>
    <w:p w:rsidR="008F10A2" w:rsidRPr="008F10A2" w:rsidRDefault="008F10A2" w:rsidP="005525A3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8F10A2" w:rsidRPr="008F10A2" w:rsidRDefault="008F10A2" w:rsidP="005525A3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Раздел 1. Целевой раздел Программы</w:t>
      </w:r>
    </w:p>
    <w:p w:rsidR="008F10A2" w:rsidRPr="008F10A2" w:rsidRDefault="008F10A2" w:rsidP="005525A3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1.1. Пояснительная записка ………………………………………………..3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1.2. Цель и задачи программы …………………………………………….4</w:t>
      </w:r>
    </w:p>
    <w:p w:rsidR="005525A3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1.3. Принципы  работы…………………………………………………..... 4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1.4. Формы и режим занятий …………………………………..………… .5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1.5. Планируемые результаты……………. ……………………………….5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Раздел 2. Содержательный раздел Программы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 xml:space="preserve">          </w:t>
      </w:r>
    </w:p>
    <w:p w:rsidR="008F10A2" w:rsidRPr="008F10A2" w:rsidRDefault="005525A3" w:rsidP="005525A3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  <w:r w:rsidR="008F10A2" w:rsidRPr="008F10A2">
        <w:rPr>
          <w:rFonts w:ascii="Times New Roman" w:hAnsi="Times New Roman"/>
          <w:sz w:val="28"/>
        </w:rPr>
        <w:t>2.1.  Тематическое планирование занятий………………..........................6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 </w:t>
      </w:r>
      <w:r w:rsidR="005525A3">
        <w:rPr>
          <w:rFonts w:ascii="Times New Roman" w:hAnsi="Times New Roman"/>
          <w:sz w:val="28"/>
        </w:rPr>
        <w:t xml:space="preserve"> </w:t>
      </w:r>
      <w:r w:rsidRPr="008F10A2">
        <w:rPr>
          <w:rFonts w:ascii="Times New Roman" w:hAnsi="Times New Roman"/>
          <w:sz w:val="28"/>
        </w:rPr>
        <w:t>2.2. Содержание занятий………………..………………………………… .6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 </w:t>
      </w:r>
      <w:r w:rsidR="005525A3">
        <w:rPr>
          <w:rFonts w:ascii="Times New Roman" w:hAnsi="Times New Roman"/>
          <w:sz w:val="28"/>
        </w:rPr>
        <w:t xml:space="preserve"> </w:t>
      </w:r>
      <w:r w:rsidRPr="008F10A2">
        <w:rPr>
          <w:rFonts w:ascii="Times New Roman" w:hAnsi="Times New Roman"/>
          <w:sz w:val="28"/>
        </w:rPr>
        <w:t>2.3. Методы и приёмы……………………………………………... ……....9</w:t>
      </w:r>
    </w:p>
    <w:p w:rsidR="008F10A2" w:rsidRPr="008F10A2" w:rsidRDefault="005525A3" w:rsidP="005525A3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8F10A2" w:rsidRPr="008F10A2">
        <w:rPr>
          <w:rFonts w:ascii="Times New Roman" w:hAnsi="Times New Roman"/>
          <w:sz w:val="28"/>
        </w:rPr>
        <w:t>2.4. Виды и формы работы………………………………………………....9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Раздел 3. Организационный раздел Программы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</w:p>
    <w:p w:rsidR="005525A3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3.1. Кадровое обеспечение образовательной программы……………..…10</w:t>
      </w:r>
    </w:p>
    <w:p w:rsidR="005525A3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3.2. Материально-техничес</w:t>
      </w:r>
      <w:r w:rsidR="005525A3">
        <w:rPr>
          <w:rFonts w:ascii="Times New Roman" w:hAnsi="Times New Roman"/>
          <w:sz w:val="28"/>
        </w:rPr>
        <w:t xml:space="preserve">кое обеспечение образовательной </w:t>
      </w:r>
      <w:r w:rsidRPr="008F10A2">
        <w:rPr>
          <w:rFonts w:ascii="Times New Roman" w:hAnsi="Times New Roman"/>
          <w:sz w:val="28"/>
        </w:rPr>
        <w:t>Программы…………………………………………………………………....10</w:t>
      </w:r>
    </w:p>
    <w:p w:rsidR="005525A3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3.3. Материально-техническое оснащение …………………………………11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3.4. Программно-методическое обеспечение образовательного</w:t>
      </w:r>
      <w:r w:rsidR="005525A3">
        <w:rPr>
          <w:rFonts w:ascii="Times New Roman" w:hAnsi="Times New Roman"/>
          <w:sz w:val="28"/>
        </w:rPr>
        <w:t xml:space="preserve"> </w:t>
      </w:r>
      <w:r w:rsidRPr="008F10A2">
        <w:rPr>
          <w:rFonts w:ascii="Times New Roman" w:hAnsi="Times New Roman"/>
          <w:sz w:val="28"/>
        </w:rPr>
        <w:t>про</w:t>
      </w:r>
      <w:r w:rsidR="005525A3">
        <w:rPr>
          <w:rFonts w:ascii="Times New Roman" w:hAnsi="Times New Roman"/>
          <w:sz w:val="28"/>
        </w:rPr>
        <w:t>цесса..</w:t>
      </w:r>
      <w:r w:rsidRPr="008F10A2">
        <w:rPr>
          <w:rFonts w:ascii="Times New Roman" w:hAnsi="Times New Roman"/>
          <w:sz w:val="28"/>
        </w:rPr>
        <w:t>11</w:t>
      </w: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</w:p>
    <w:p w:rsidR="008F10A2" w:rsidRPr="008F10A2" w:rsidRDefault="008F10A2" w:rsidP="005525A3">
      <w:pPr>
        <w:spacing w:after="0" w:line="240" w:lineRule="atLeast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b/>
          <w:sz w:val="28"/>
        </w:rPr>
        <w:t>Список литературы</w:t>
      </w:r>
    </w:p>
    <w:p w:rsidR="008F10A2" w:rsidRPr="008F10A2" w:rsidRDefault="008F10A2" w:rsidP="005525A3">
      <w:pPr>
        <w:spacing w:after="0" w:line="240" w:lineRule="atLeast"/>
        <w:jc w:val="center"/>
        <w:rPr>
          <w:rFonts w:ascii="Times New Roman" w:hAnsi="Times New Roman"/>
          <w:sz w:val="28"/>
        </w:rPr>
      </w:pPr>
    </w:p>
    <w:p w:rsidR="008F10A2" w:rsidRPr="008F10A2" w:rsidRDefault="008F10A2" w:rsidP="008F10A2">
      <w:pPr>
        <w:spacing w:after="120" w:line="240" w:lineRule="atLeast"/>
        <w:jc w:val="center"/>
        <w:rPr>
          <w:rFonts w:ascii="Times New Roman" w:hAnsi="Times New Roman"/>
          <w:b/>
          <w:sz w:val="28"/>
        </w:rPr>
      </w:pPr>
    </w:p>
    <w:p w:rsidR="008F10A2" w:rsidRPr="008F10A2" w:rsidRDefault="008F10A2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8F10A2" w:rsidRDefault="008F10A2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5525A3" w:rsidRDefault="005525A3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5525A3" w:rsidRDefault="005525A3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5525A3" w:rsidRDefault="005525A3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5525A3" w:rsidRDefault="005525A3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5525A3" w:rsidRDefault="005525A3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5525A3" w:rsidRDefault="005525A3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5525A3" w:rsidRDefault="005525A3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5525A3" w:rsidRDefault="005525A3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5525A3" w:rsidRPr="008F10A2" w:rsidRDefault="005525A3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8F10A2" w:rsidRPr="008F10A2" w:rsidRDefault="008F10A2" w:rsidP="008F10A2">
      <w:pPr>
        <w:spacing w:after="120" w:line="240" w:lineRule="atLeast"/>
        <w:jc w:val="both"/>
        <w:rPr>
          <w:rFonts w:ascii="Times New Roman" w:hAnsi="Times New Roman"/>
          <w:b/>
          <w:sz w:val="28"/>
        </w:rPr>
      </w:pPr>
    </w:p>
    <w:p w:rsidR="008F10A2" w:rsidRPr="008F10A2" w:rsidRDefault="008F10A2" w:rsidP="008F10A2">
      <w:pPr>
        <w:spacing w:after="120" w:line="240" w:lineRule="atLeast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lastRenderedPageBreak/>
        <w:t xml:space="preserve"> 1.1 Пояснительная записка</w:t>
      </w:r>
    </w:p>
    <w:p w:rsidR="008F10A2" w:rsidRPr="008F10A2" w:rsidRDefault="008F10A2" w:rsidP="008F10A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b/>
          <w:sz w:val="28"/>
        </w:rPr>
        <w:t>Направленность</w:t>
      </w:r>
      <w:r w:rsidRPr="008F10A2">
        <w:rPr>
          <w:rFonts w:ascii="Times New Roman" w:hAnsi="Times New Roman"/>
          <w:sz w:val="28"/>
        </w:rPr>
        <w:t xml:space="preserve">: </w:t>
      </w:r>
    </w:p>
    <w:p w:rsidR="008F10A2" w:rsidRPr="008F10A2" w:rsidRDefault="008F10A2" w:rsidP="008F10A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Данная программа имеет социально-педагогическую направленность и  призвана обеспечить усвоение базовых основ английского языка, а также ознакомление с культурой, традициями и обычаями Великобритании.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Актуальность</w:t>
      </w:r>
    </w:p>
    <w:p w:rsidR="008F10A2" w:rsidRPr="008F10A2" w:rsidRDefault="008F10A2" w:rsidP="008F10A2">
      <w:pPr>
        <w:spacing w:after="0" w:line="360" w:lineRule="auto"/>
        <w:jc w:val="both"/>
        <w:rPr>
          <w:rFonts w:ascii="Times New Roman" w:hAnsi="Times New Roman"/>
          <w:color w:val="FF0000"/>
          <w:sz w:val="28"/>
        </w:rPr>
      </w:pPr>
      <w:r w:rsidRPr="008F10A2">
        <w:rPr>
          <w:rFonts w:ascii="Times New Roman" w:hAnsi="Times New Roman"/>
          <w:sz w:val="28"/>
        </w:rPr>
        <w:t xml:space="preserve">    Актуальность изучения английского языка продиктована потребностями современного мира. Иностранный язык сегодня становится в большей мере средством жизнеобеспечения общества. Роль иностранного языка возрастает в связи с развитием экономических связей. Изучение иностранного языка и иноязычная грамотность наших граждан способствует формированию достойного образа россиянина за рубежом, позволяющий разрушить барьер недоверия, дают возможность нести и распространять свою культуру и осваивать другую. </w:t>
      </w:r>
    </w:p>
    <w:p w:rsidR="008F10A2" w:rsidRPr="008F10A2" w:rsidRDefault="008F10A2" w:rsidP="008F10A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Раннее обучение иностранного языка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Роль иностранного языка особенно неоценима в развивающем плане. « Образовательное значение иностранных языков заключается в развитии мыслительных способностей детей, в развитии филологического образования путем сопоставления языков, тщательного изучения строя иностранного языка» </w:t>
      </w:r>
      <w:proofErr w:type="gramStart"/>
      <w:r w:rsidRPr="008F10A2">
        <w:rPr>
          <w:rFonts w:ascii="Times New Roman" w:hAnsi="Times New Roman"/>
          <w:sz w:val="28"/>
        </w:rPr>
        <w:t xml:space="preserve">( </w:t>
      </w:r>
      <w:proofErr w:type="gramEnd"/>
      <w:r w:rsidRPr="008F10A2">
        <w:rPr>
          <w:rFonts w:ascii="Times New Roman" w:hAnsi="Times New Roman"/>
          <w:sz w:val="28"/>
        </w:rPr>
        <w:t>Л.В. Щерба) Язык для детей становится прежде всего средством развития, познания и воспитания.</w:t>
      </w:r>
    </w:p>
    <w:p w:rsidR="008F10A2" w:rsidRPr="008F10A2" w:rsidRDefault="008F10A2" w:rsidP="008F10A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Проблема раннего обучения заключается в необходимости изыскивать резервы в организации обучения, чтобы не упустить и воспользоваться преимуществом сенситивного периода усвоения иностранного языка в раннем школьном возрасте. Ведь экспериментальные исследования указывают на то, что после 9 лет у ребенка в известной мере утрачивается гибкость речевого механизма. В связи с этим актуальность этой программы не вызывает сомнений. Программа кружка «Мои первые английские </w:t>
      </w:r>
      <w:r w:rsidRPr="008F10A2">
        <w:rPr>
          <w:rFonts w:ascii="Times New Roman" w:hAnsi="Times New Roman"/>
          <w:sz w:val="28"/>
        </w:rPr>
        <w:lastRenderedPageBreak/>
        <w:t xml:space="preserve">приключения» предусматривает коммуникативно-игровой подход к формированию фонетических и начальных грамматических навыков у обучающихся в сочетании со сбалансированным развитием речевых умений. Данный подход способствует развитию коммуникативных способностей у детей, овладению конструктивными способами и средствами взаимодействия с окружающими людьми.  </w:t>
      </w:r>
    </w:p>
    <w:p w:rsidR="008F10A2" w:rsidRPr="008F10A2" w:rsidRDefault="008F10A2" w:rsidP="008F10A2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5A3" w:rsidRPr="008F10A2" w:rsidRDefault="008F10A2" w:rsidP="005525A3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0A2">
        <w:rPr>
          <w:rFonts w:ascii="Times New Roman" w:hAnsi="Times New Roman"/>
          <w:b/>
          <w:sz w:val="28"/>
          <w:szCs w:val="28"/>
        </w:rPr>
        <w:t>1.2. Цель и задачи программы</w:t>
      </w:r>
    </w:p>
    <w:p w:rsidR="008F10A2" w:rsidRPr="008F10A2" w:rsidRDefault="008F10A2" w:rsidP="008F10A2">
      <w:pPr>
        <w:shd w:val="clear" w:color="auto" w:fill="FFFFFF"/>
        <w:spacing w:after="120" w:line="240" w:lineRule="auto"/>
        <w:jc w:val="both"/>
        <w:rPr>
          <w:rFonts w:ascii="Times New Roman" w:hAnsi="Times New Roman"/>
          <w:color w:val="333333"/>
          <w:sz w:val="28"/>
          <w:szCs w:val="20"/>
        </w:rPr>
      </w:pPr>
      <w:r w:rsidRPr="008F10A2">
        <w:rPr>
          <w:rFonts w:ascii="Times New Roman" w:hAnsi="Times New Roman"/>
          <w:b/>
          <w:sz w:val="28"/>
          <w:szCs w:val="28"/>
        </w:rPr>
        <w:t>Цель</w:t>
      </w:r>
      <w:r w:rsidRPr="008F10A2">
        <w:rPr>
          <w:rFonts w:ascii="Times New Roman" w:hAnsi="Times New Roman"/>
          <w:b/>
          <w:bCs/>
          <w:color w:val="FF0000"/>
          <w:sz w:val="28"/>
          <w:szCs w:val="20"/>
        </w:rPr>
        <w:t xml:space="preserve"> </w:t>
      </w:r>
      <w:r w:rsidRPr="008F10A2">
        <w:rPr>
          <w:rFonts w:ascii="Times New Roman" w:hAnsi="Times New Roman"/>
          <w:b/>
          <w:sz w:val="28"/>
        </w:rPr>
        <w:t>программы</w:t>
      </w:r>
      <w:r w:rsidRPr="008F10A2">
        <w:rPr>
          <w:rFonts w:ascii="Times New Roman" w:hAnsi="Times New Roman"/>
          <w:sz w:val="28"/>
        </w:rPr>
        <w:t xml:space="preserve"> – создание условий для успешного развития у ребенка лингвистических способностей и первого опыта элементарных навыков говорения. 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F10A2">
        <w:rPr>
          <w:rFonts w:ascii="Times New Roman" w:hAnsi="Times New Roman"/>
          <w:b/>
          <w:sz w:val="28"/>
          <w:szCs w:val="28"/>
        </w:rPr>
        <w:t>Задачи: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>Обучающие: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приобщить ребенка к самостоятельному решению коммуникативных задач на английском языке в рамках изученной тематики;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формировать у учащихся речевую, языковую, социокультурную компетенцию;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научить элементарной диалогической и монологической речи;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изучить основы грамматики и практически отработать применения этих правил в устной разговорной речи;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выработать у учащихся навыки правильного произношения английских звуков и правильного интонирования высказывания;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Развивающие: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создать условия для полноценного и своевременного психологического развития ребенка;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развивать мышление, память, воображение, волю;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  <w:r w:rsidRPr="008F10A2">
        <w:rPr>
          <w:rFonts w:ascii="Times New Roman" w:hAnsi="Times New Roman"/>
          <w:sz w:val="28"/>
        </w:rPr>
        <w:t>- расширять кругозор;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формировать мотивацию к познанию и творчеству;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ознакомить с культурой, традициями и обычаями страны изучаемого языка;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развивать фонематический слух;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Воспитательные: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воспитывать у детей устойчивого интереса к изучению нового языка;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воспитывать уважение к образу жизни людей страны изучаемого языка;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- воспитывать чувство толерантности. </w:t>
      </w:r>
    </w:p>
    <w:p w:rsidR="008F10A2" w:rsidRPr="008F10A2" w:rsidRDefault="008F10A2" w:rsidP="008F10A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F10A2" w:rsidRPr="008F10A2" w:rsidRDefault="008F10A2" w:rsidP="008F10A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1.3. Принципы обучения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Данная программа обучения представляет собой игровую форму занятий. Обучение проводится с опорой на родной язык, но постепенно переходит на иностранный. Направлена программа на быстрое и качественное овладение разговорным английским языком (усвоение </w:t>
      </w:r>
      <w:r w:rsidRPr="008F10A2">
        <w:rPr>
          <w:rFonts w:ascii="Times New Roman" w:hAnsi="Times New Roman"/>
          <w:sz w:val="28"/>
        </w:rPr>
        <w:lastRenderedPageBreak/>
        <w:t xml:space="preserve">алфавита, правильно называть цвета, считать до 10, рассказывать о себе и своей и так далее). 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240" w:lineRule="auto"/>
        <w:ind w:left="17" w:firstLine="709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Весь курс предполагает образовательный, воспитывающий и развивающий характер обучения и строится на таких принципах: </w:t>
      </w:r>
    </w:p>
    <w:p w:rsidR="008F10A2" w:rsidRPr="008F10A2" w:rsidRDefault="008F10A2" w:rsidP="008F1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lang w:eastAsia="ru-RU"/>
        </w:rPr>
      </w:pPr>
      <w:r w:rsidRPr="008F10A2">
        <w:rPr>
          <w:rFonts w:ascii="Times New Roman" w:hAnsi="Times New Roman"/>
          <w:sz w:val="28"/>
          <w:lang w:eastAsia="ru-RU"/>
        </w:rPr>
        <w:t>коммуникативно-ориентированной направленности; </w:t>
      </w:r>
    </w:p>
    <w:p w:rsidR="008F10A2" w:rsidRPr="008F10A2" w:rsidRDefault="008F10A2" w:rsidP="008F1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lang w:eastAsia="ru-RU"/>
        </w:rPr>
      </w:pPr>
      <w:r w:rsidRPr="008F10A2">
        <w:rPr>
          <w:rFonts w:ascii="Times New Roman" w:hAnsi="Times New Roman"/>
          <w:sz w:val="28"/>
          <w:lang w:eastAsia="ru-RU"/>
        </w:rPr>
        <w:t>дифференцированного и интегрированного обучения;</w:t>
      </w:r>
    </w:p>
    <w:p w:rsidR="008F10A2" w:rsidRPr="008F10A2" w:rsidRDefault="008F10A2" w:rsidP="008F1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lang w:eastAsia="ru-RU"/>
        </w:rPr>
      </w:pPr>
      <w:r w:rsidRPr="008F10A2">
        <w:rPr>
          <w:rFonts w:ascii="Times New Roman" w:hAnsi="Times New Roman"/>
          <w:sz w:val="28"/>
          <w:lang w:eastAsia="ru-RU"/>
        </w:rPr>
        <w:t>учета родного языка;</w:t>
      </w:r>
    </w:p>
    <w:p w:rsidR="008F10A2" w:rsidRPr="008F10A2" w:rsidRDefault="008F10A2" w:rsidP="008F1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lang w:eastAsia="ru-RU"/>
        </w:rPr>
      </w:pPr>
      <w:r w:rsidRPr="008F10A2">
        <w:rPr>
          <w:rFonts w:ascii="Times New Roman" w:hAnsi="Times New Roman"/>
          <w:sz w:val="28"/>
          <w:lang w:eastAsia="ru-RU"/>
        </w:rPr>
        <w:t>активности;</w:t>
      </w:r>
    </w:p>
    <w:p w:rsidR="008F10A2" w:rsidRPr="008F10A2" w:rsidRDefault="008F10A2" w:rsidP="008F10A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lang w:eastAsia="ru-RU"/>
        </w:rPr>
      </w:pPr>
      <w:r w:rsidRPr="008F10A2">
        <w:rPr>
          <w:rFonts w:ascii="Times New Roman" w:hAnsi="Times New Roman"/>
          <w:sz w:val="28"/>
          <w:lang w:eastAsia="ru-RU"/>
        </w:rPr>
        <w:t>наглядности.</w:t>
      </w:r>
    </w:p>
    <w:p w:rsidR="008F10A2" w:rsidRPr="008F10A2" w:rsidRDefault="008F10A2" w:rsidP="008F10A2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lang w:eastAsia="ru-RU"/>
        </w:rPr>
      </w:pPr>
      <w:r w:rsidRPr="008F10A2">
        <w:rPr>
          <w:rFonts w:ascii="Times New Roman" w:hAnsi="Times New Roman"/>
          <w:sz w:val="28"/>
          <w:lang w:eastAsia="ru-RU"/>
        </w:rPr>
        <w:br/>
        <w:t xml:space="preserve"> </w:t>
      </w:r>
      <w:r w:rsidRPr="008F10A2">
        <w:rPr>
          <w:rFonts w:ascii="Times New Roman" w:hAnsi="Times New Roman"/>
          <w:b/>
          <w:sz w:val="28"/>
        </w:rPr>
        <w:t xml:space="preserve">Контингент  детей  </w:t>
      </w:r>
    </w:p>
    <w:p w:rsidR="008F10A2" w:rsidRPr="008F10A2" w:rsidRDefault="008F10A2" w:rsidP="008F10A2">
      <w:pPr>
        <w:shd w:val="clear" w:color="auto" w:fill="FFFFFF"/>
        <w:spacing w:after="0" w:line="360" w:lineRule="auto"/>
        <w:ind w:left="1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Программа разработана для детей 6-7 лет.</w:t>
      </w:r>
    </w:p>
    <w:p w:rsidR="008F10A2" w:rsidRPr="008F10A2" w:rsidRDefault="008F10A2" w:rsidP="008F10A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b/>
          <w:sz w:val="28"/>
        </w:rPr>
        <w:t xml:space="preserve">Срок реализации программы – </w:t>
      </w:r>
      <w:r w:rsidRPr="008F10A2">
        <w:rPr>
          <w:rFonts w:ascii="Times New Roman" w:hAnsi="Times New Roman"/>
          <w:sz w:val="28"/>
        </w:rPr>
        <w:t>8 месяцев</w:t>
      </w:r>
    </w:p>
    <w:p w:rsidR="008F10A2" w:rsidRPr="008F10A2" w:rsidRDefault="008F10A2" w:rsidP="008F10A2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8F10A2" w:rsidRPr="008F10A2" w:rsidRDefault="008F10A2" w:rsidP="008F10A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1.4. Формы  и режим занятий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Ведущей формой организации является </w:t>
      </w:r>
      <w:proofErr w:type="gramStart"/>
      <w:r w:rsidRPr="008F10A2">
        <w:rPr>
          <w:rFonts w:ascii="Times New Roman" w:hAnsi="Times New Roman"/>
          <w:sz w:val="28"/>
        </w:rPr>
        <w:t>групповая</w:t>
      </w:r>
      <w:proofErr w:type="gramEnd"/>
      <w:r w:rsidRPr="008F10A2">
        <w:rPr>
          <w:rFonts w:ascii="Times New Roman" w:hAnsi="Times New Roman"/>
          <w:sz w:val="28"/>
        </w:rPr>
        <w:t>. Наполняемость группы 8 человек. Занятия проводятся 1 раза в неделю продолжительностью 30 минут, 32 часа в год.</w:t>
      </w:r>
    </w:p>
    <w:p w:rsidR="008F10A2" w:rsidRPr="008F10A2" w:rsidRDefault="008F10A2" w:rsidP="008F10A2">
      <w:pPr>
        <w:shd w:val="clear" w:color="auto" w:fill="FFFFFF"/>
        <w:spacing w:before="100" w:beforeAutospacing="1" w:after="0" w:line="360" w:lineRule="auto"/>
        <w:ind w:firstLine="709"/>
        <w:jc w:val="center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b/>
          <w:sz w:val="28"/>
        </w:rPr>
        <w:t>1.5. Планируемые результаты</w:t>
      </w:r>
    </w:p>
    <w:p w:rsidR="008F10A2" w:rsidRPr="008F10A2" w:rsidRDefault="008F10A2" w:rsidP="008F10A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sz w:val="28"/>
          <w:lang w:eastAsia="ru-RU"/>
        </w:rPr>
        <w:t>Обучающиеся должны знать и практически владеть:</w:t>
      </w:r>
    </w:p>
    <w:p w:rsidR="008F10A2" w:rsidRPr="008F10A2" w:rsidRDefault="008F10A2" w:rsidP="008F10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Словами по темам, касающиеся их повседневной жизни. </w:t>
      </w:r>
    </w:p>
    <w:p w:rsidR="008F10A2" w:rsidRPr="008F10A2" w:rsidRDefault="008F10A2" w:rsidP="008F10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Правилами  употребления грамматических форм, связанных с этими темами.</w:t>
      </w:r>
    </w:p>
    <w:p w:rsidR="008F10A2" w:rsidRPr="008F10A2" w:rsidRDefault="008F10A2" w:rsidP="008F10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адекватным произношением и различать на слух все звуки английского языка, интонацией основных типов предложений.</w:t>
      </w:r>
    </w:p>
    <w:p w:rsidR="008F10A2" w:rsidRPr="008F10A2" w:rsidRDefault="008F10A2" w:rsidP="008F10A2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sz w:val="28"/>
          <w:lang w:eastAsia="ru-RU"/>
        </w:rPr>
        <w:t xml:space="preserve">Обучающиеся по итогам  </w:t>
      </w:r>
      <w:proofErr w:type="gramStart"/>
      <w:r w:rsidRPr="008F10A2">
        <w:rPr>
          <w:rFonts w:ascii="Times New Roman" w:eastAsia="Times New Roman" w:hAnsi="Times New Roman"/>
          <w:b/>
          <w:sz w:val="28"/>
          <w:lang w:eastAsia="ru-RU"/>
        </w:rPr>
        <w:t>обучения по программе</w:t>
      </w:r>
      <w:proofErr w:type="gramEnd"/>
      <w:r w:rsidRPr="008F10A2">
        <w:rPr>
          <w:rFonts w:ascii="Times New Roman" w:eastAsia="Times New Roman" w:hAnsi="Times New Roman"/>
          <w:b/>
          <w:sz w:val="28"/>
          <w:lang w:eastAsia="ru-RU"/>
        </w:rPr>
        <w:t xml:space="preserve">  должны уметь:</w:t>
      </w:r>
    </w:p>
    <w:p w:rsidR="008F10A2" w:rsidRPr="008F10A2" w:rsidRDefault="008F10A2" w:rsidP="008F10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понимать инструкцию педагога по выполнению творческих заданий;</w:t>
      </w:r>
    </w:p>
    <w:p w:rsidR="008F10A2" w:rsidRPr="008F10A2" w:rsidRDefault="008F10A2" w:rsidP="008F10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воспринимать короткие неспециализированные высказывания на слух;</w:t>
      </w:r>
    </w:p>
    <w:p w:rsidR="008F10A2" w:rsidRPr="008F10A2" w:rsidRDefault="008F10A2" w:rsidP="008F10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поддержать диалог этикетного характера, а также поддержать диалог и общаться на бытовые темы (семья, покупки, праздники, счет предметов и их цвет), уметь поздравить с Новым Годом и Рождеством;</w:t>
      </w:r>
    </w:p>
    <w:p w:rsidR="008F10A2" w:rsidRPr="008F10A2" w:rsidRDefault="008F10A2" w:rsidP="008F10A2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sz w:val="28"/>
          <w:lang w:eastAsia="ru-RU"/>
        </w:rPr>
        <w:t>Учащиеся приобретают следующие социокультурные знания:</w:t>
      </w:r>
    </w:p>
    <w:p w:rsidR="008F10A2" w:rsidRPr="008F10A2" w:rsidRDefault="008F10A2" w:rsidP="008F10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названия страны, язык которой изучают;</w:t>
      </w:r>
    </w:p>
    <w:p w:rsidR="008F10A2" w:rsidRPr="008F10A2" w:rsidRDefault="008F10A2" w:rsidP="008F10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знание имен некоторых литературных героев детских произведений;</w:t>
      </w:r>
    </w:p>
    <w:p w:rsidR="008F10A2" w:rsidRPr="008F10A2" w:rsidRDefault="008F10A2" w:rsidP="008F10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lastRenderedPageBreak/>
        <w:t>умение воспроизводить небольшие простые изученные произведения </w:t>
      </w:r>
      <w:r w:rsidRPr="008F10A2">
        <w:rPr>
          <w:rFonts w:ascii="Times New Roman" w:hAnsi="Times New Roman"/>
          <w:sz w:val="28"/>
        </w:rPr>
        <w:br/>
        <w:t xml:space="preserve">     детского фольклора (стихи, песни, игры) на английском языке.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2. Содержательный раздел Программы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2.1.  Тематическое планирование занятий</w:t>
      </w:r>
    </w:p>
    <w:tbl>
      <w:tblPr>
        <w:tblW w:w="10490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5114"/>
        <w:gridCol w:w="2540"/>
        <w:gridCol w:w="2127"/>
      </w:tblGrid>
      <w:tr w:rsidR="008F10A2" w:rsidRPr="008F10A2" w:rsidTr="008F10A2">
        <w:trPr>
          <w:trHeight w:val="507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F10A2">
              <w:rPr>
                <w:rFonts w:ascii="Times New Roman" w:hAnsi="Times New Roman"/>
                <w:b/>
                <w:sz w:val="28"/>
              </w:rPr>
              <w:t xml:space="preserve">№ </w:t>
            </w:r>
            <w:proofErr w:type="gramStart"/>
            <w:r w:rsidRPr="008F10A2"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 w:rsidRPr="008F10A2">
              <w:rPr>
                <w:rFonts w:ascii="Times New Roman" w:hAnsi="Times New Roman"/>
                <w:b/>
                <w:sz w:val="28"/>
              </w:rPr>
              <w:t>/п</w:t>
            </w:r>
          </w:p>
        </w:tc>
        <w:tc>
          <w:tcPr>
            <w:tcW w:w="5114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F10A2">
              <w:rPr>
                <w:rFonts w:ascii="Times New Roman" w:hAnsi="Times New Roman"/>
                <w:b/>
                <w:sz w:val="28"/>
              </w:rPr>
              <w:t>Тема занятий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F10A2">
              <w:rPr>
                <w:rFonts w:ascii="Times New Roman" w:hAnsi="Times New Roman"/>
                <w:b/>
                <w:sz w:val="28"/>
              </w:rPr>
              <w:t>Количество часов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F10A2">
              <w:rPr>
                <w:rFonts w:ascii="Times New Roman" w:hAnsi="Times New Roman"/>
                <w:b/>
                <w:sz w:val="28"/>
              </w:rPr>
              <w:t>Дата проведения</w:t>
            </w:r>
          </w:p>
        </w:tc>
      </w:tr>
      <w:tr w:rsidR="008F10A2" w:rsidRPr="008F10A2" w:rsidTr="008F10A2">
        <w:trPr>
          <w:trHeight w:val="507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114" w:type="dxa"/>
          </w:tcPr>
          <w:p w:rsidR="008F10A2" w:rsidRPr="008F10A2" w:rsidRDefault="008F10A2" w:rsidP="008F10A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8"/>
                <w:szCs w:val="28"/>
              </w:rPr>
            </w:pPr>
            <w:r w:rsidRPr="008F10A2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Вводное занятие. Вводный инструктаж по ТБ. Повторение букв и звуков.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A2" w:rsidRPr="008F10A2" w:rsidTr="008F10A2">
        <w:trPr>
          <w:trHeight w:val="507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114" w:type="dxa"/>
          </w:tcPr>
          <w:p w:rsidR="008F10A2" w:rsidRPr="008F10A2" w:rsidRDefault="008F10A2" w:rsidP="008F10A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0A2">
              <w:rPr>
                <w:rFonts w:ascii="Times New Roman" w:hAnsi="Times New Roman"/>
                <w:bCs/>
                <w:sz w:val="28"/>
                <w:szCs w:val="28"/>
              </w:rPr>
              <w:t>Привет, как тебя зовут? Повторение букв и звуков.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A2" w:rsidRPr="008F10A2" w:rsidTr="008F10A2">
        <w:trPr>
          <w:trHeight w:val="507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114" w:type="dxa"/>
          </w:tcPr>
          <w:p w:rsidR="008F10A2" w:rsidRPr="008F10A2" w:rsidRDefault="008F10A2" w:rsidP="008F10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0A2">
              <w:rPr>
                <w:rFonts w:ascii="Times New Roman" w:hAnsi="Times New Roman"/>
                <w:color w:val="000000"/>
                <w:sz w:val="28"/>
                <w:szCs w:val="28"/>
              </w:rPr>
              <w:t>Что я умею? Что я не умею?</w:t>
            </w:r>
          </w:p>
          <w:p w:rsidR="008F10A2" w:rsidRPr="008F10A2" w:rsidRDefault="008F10A2" w:rsidP="008F10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0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Обучение монологической речи. 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A2" w:rsidRPr="008F10A2" w:rsidTr="008F10A2">
        <w:trPr>
          <w:trHeight w:val="507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114" w:type="dxa"/>
          </w:tcPr>
          <w:p w:rsidR="008F10A2" w:rsidRPr="008F10A2" w:rsidRDefault="008F10A2" w:rsidP="008F10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0A2">
              <w:rPr>
                <w:rFonts w:ascii="Times New Roman" w:hAnsi="Times New Roman"/>
                <w:color w:val="000000"/>
                <w:sz w:val="28"/>
                <w:szCs w:val="28"/>
              </w:rPr>
              <w:t>Животные: лесные, домашние, мои питомцы. Обучение чтению.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A2" w:rsidRPr="008F10A2" w:rsidTr="008F10A2">
        <w:trPr>
          <w:trHeight w:val="523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114" w:type="dxa"/>
          </w:tcPr>
          <w:p w:rsidR="008F10A2" w:rsidRPr="008F10A2" w:rsidRDefault="008F10A2" w:rsidP="008F10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0A2">
              <w:rPr>
                <w:rFonts w:ascii="Times New Roman" w:hAnsi="Times New Roman"/>
                <w:color w:val="000000"/>
                <w:sz w:val="28"/>
                <w:szCs w:val="28"/>
              </w:rPr>
              <w:t>Моя семья. Обучение диалогической речи.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A2" w:rsidRPr="008F10A2" w:rsidTr="008F10A2">
        <w:trPr>
          <w:trHeight w:val="491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114" w:type="dxa"/>
          </w:tcPr>
          <w:p w:rsidR="008F10A2" w:rsidRPr="008F10A2" w:rsidRDefault="008F10A2" w:rsidP="008F10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0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Цвета. Повторение. Обучение чтению и монологической речи. 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A2" w:rsidRPr="008F10A2" w:rsidTr="008F10A2">
        <w:trPr>
          <w:trHeight w:val="507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5114" w:type="dxa"/>
          </w:tcPr>
          <w:p w:rsidR="008F10A2" w:rsidRPr="008F10A2" w:rsidRDefault="008F10A2" w:rsidP="008F10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0A2">
              <w:rPr>
                <w:rFonts w:ascii="Times New Roman" w:hAnsi="Times New Roman"/>
                <w:color w:val="000000"/>
                <w:sz w:val="28"/>
                <w:szCs w:val="28"/>
              </w:rPr>
              <w:t>Части тела. Обучение чтению.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A2" w:rsidRPr="008F10A2" w:rsidTr="008F10A2">
        <w:trPr>
          <w:trHeight w:val="507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5114" w:type="dxa"/>
          </w:tcPr>
          <w:p w:rsidR="008F10A2" w:rsidRPr="008F10A2" w:rsidRDefault="008F10A2" w:rsidP="008F10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0A2">
              <w:rPr>
                <w:rFonts w:ascii="Times New Roman" w:hAnsi="Times New Roman"/>
                <w:color w:val="000000"/>
                <w:sz w:val="28"/>
                <w:szCs w:val="28"/>
              </w:rPr>
              <w:t>Фрукты и овощи. День рождения. Обучение чтению.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A2" w:rsidRPr="008F10A2" w:rsidTr="008F10A2">
        <w:trPr>
          <w:trHeight w:val="507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5114" w:type="dxa"/>
          </w:tcPr>
          <w:p w:rsidR="008F10A2" w:rsidRPr="008F10A2" w:rsidRDefault="008F10A2" w:rsidP="008F10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0A2">
              <w:rPr>
                <w:rFonts w:ascii="Times New Roman" w:hAnsi="Times New Roman"/>
                <w:color w:val="000000"/>
                <w:sz w:val="28"/>
                <w:szCs w:val="28"/>
              </w:rPr>
              <w:t>Мой дом. Мебель. Обучение монологической речи.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A2" w:rsidRPr="008F10A2" w:rsidTr="008F10A2">
        <w:trPr>
          <w:trHeight w:val="507"/>
        </w:trPr>
        <w:tc>
          <w:tcPr>
            <w:tcW w:w="709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114" w:type="dxa"/>
          </w:tcPr>
          <w:p w:rsidR="008F10A2" w:rsidRPr="008F10A2" w:rsidRDefault="008F10A2" w:rsidP="008F10A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w="2540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8F10A2"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2127" w:type="dxa"/>
          </w:tcPr>
          <w:p w:rsidR="008F10A2" w:rsidRPr="008F10A2" w:rsidRDefault="008F10A2" w:rsidP="008F10A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8F10A2" w:rsidRPr="008F10A2" w:rsidRDefault="008F10A2" w:rsidP="008F10A2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sz w:val="28"/>
        </w:rPr>
      </w:pPr>
    </w:p>
    <w:p w:rsidR="008F10A2" w:rsidRPr="008F10A2" w:rsidRDefault="008F10A2" w:rsidP="008F10A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/>
          <w:b/>
          <w:sz w:val="28"/>
        </w:rPr>
      </w:pP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2.2. Содержание занятий:</w:t>
      </w:r>
    </w:p>
    <w:p w:rsidR="008F10A2" w:rsidRPr="008F10A2" w:rsidRDefault="008F10A2" w:rsidP="008F10A2">
      <w:pPr>
        <w:numPr>
          <w:ilvl w:val="1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Вводное занятие. 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На этом уроке дети: </w:t>
      </w:r>
    </w:p>
    <w:p w:rsidR="008F10A2" w:rsidRPr="008F10A2" w:rsidRDefault="008F10A2" w:rsidP="008F10A2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 xml:space="preserve">узнают о странах, где говорят по-английски; </w:t>
      </w:r>
    </w:p>
    <w:p w:rsidR="008F10A2" w:rsidRPr="008F10A2" w:rsidRDefault="008F10A2" w:rsidP="008F10A2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 xml:space="preserve">познакомятся с забавным персонажем, который будет им помогать при изучении английского языка; </w:t>
      </w:r>
    </w:p>
    <w:p w:rsidR="008F10A2" w:rsidRPr="008F10A2" w:rsidRDefault="008F10A2" w:rsidP="008F10A2">
      <w:pPr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 xml:space="preserve">прослушают небольшой инструктаж по технике безопасности. </w:t>
      </w:r>
    </w:p>
    <w:p w:rsidR="008F10A2" w:rsidRPr="008F10A2" w:rsidRDefault="008F10A2" w:rsidP="008F10A2">
      <w:pPr>
        <w:numPr>
          <w:ilvl w:val="1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Привет, как тебя зовут? </w:t>
      </w:r>
      <w:r w:rsidRPr="008F10A2">
        <w:rPr>
          <w:rFonts w:ascii="Times New Roman" w:eastAsia="Times New Roman" w:hAnsi="Times New Roman"/>
          <w:bCs/>
          <w:sz w:val="28"/>
          <w:szCs w:val="24"/>
          <w:lang w:eastAsia="ru-RU"/>
        </w:rPr>
        <w:t>В этом блоке занятий</w:t>
      </w: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дети будут учиться:</w:t>
      </w:r>
    </w:p>
    <w:p w:rsidR="008F10A2" w:rsidRPr="008F10A2" w:rsidRDefault="008F10A2" w:rsidP="008F10A2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понимать на слух счёт до трёх по-английски;</w:t>
      </w:r>
    </w:p>
    <w:p w:rsidR="008F10A2" w:rsidRPr="008F10A2" w:rsidRDefault="008F10A2" w:rsidP="008F10A2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lastRenderedPageBreak/>
        <w:t>здороваться и прощаться на английском языке: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Hello</w:t>
      </w:r>
      <w:r w:rsidRPr="008F10A2">
        <w:rPr>
          <w:rFonts w:ascii="Times New Roman" w:eastAsia="Times New Roman" w:hAnsi="Times New Roman"/>
          <w:sz w:val="28"/>
          <w:lang w:eastAsia="ru-RU"/>
        </w:rPr>
        <w:t>!”,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Good</w:t>
      </w:r>
      <w:r w:rsidRPr="008F10A2">
        <w:rPr>
          <w:rFonts w:ascii="Times New Roman" w:eastAsia="Times New Roman" w:hAnsi="Times New Roman"/>
          <w:sz w:val="28"/>
          <w:lang w:eastAsia="ru-RU"/>
        </w:rPr>
        <w:t>-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bye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!”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(“Bye!”);</w:t>
      </w:r>
    </w:p>
    <w:p w:rsidR="008F10A2" w:rsidRPr="008F10A2" w:rsidRDefault="008F10A2" w:rsidP="008F10A2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понимать на слух вопрос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What</w:t>
      </w:r>
      <w:r w:rsidRPr="008F10A2">
        <w:rPr>
          <w:rFonts w:ascii="Times New Roman" w:eastAsia="Times New Roman" w:hAnsi="Times New Roman"/>
          <w:sz w:val="28"/>
          <w:lang w:eastAsia="ru-RU"/>
        </w:rPr>
        <w:t>’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s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your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name</w:t>
      </w:r>
      <w:r w:rsidRPr="008F10A2">
        <w:rPr>
          <w:rFonts w:ascii="Times New Roman" w:eastAsia="Times New Roman" w:hAnsi="Times New Roman"/>
          <w:sz w:val="28"/>
          <w:lang w:eastAsia="ru-RU"/>
        </w:rPr>
        <w:t>?”;</w:t>
      </w:r>
    </w:p>
    <w:p w:rsidR="008F10A2" w:rsidRPr="008F10A2" w:rsidRDefault="008F10A2" w:rsidP="008F10A2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отвечать на вопрос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What</w:t>
      </w:r>
      <w:r w:rsidRPr="008F10A2">
        <w:rPr>
          <w:rFonts w:ascii="Times New Roman" w:eastAsia="Times New Roman" w:hAnsi="Times New Roman"/>
          <w:sz w:val="28"/>
          <w:lang w:eastAsia="ru-RU"/>
        </w:rPr>
        <w:t>’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s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your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name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?”, употребляя конструкцию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“I’m (</w:t>
      </w:r>
      <w:proofErr w:type="spellStart"/>
      <w:r w:rsidRPr="008F10A2">
        <w:rPr>
          <w:rFonts w:ascii="Times New Roman" w:eastAsia="Times New Roman" w:hAnsi="Times New Roman"/>
          <w:sz w:val="28"/>
          <w:lang w:val="en-US" w:eastAsia="ru-RU"/>
        </w:rPr>
        <w:t>Dima</w:t>
      </w:r>
      <w:proofErr w:type="spellEnd"/>
      <w:r w:rsidRPr="008F10A2">
        <w:rPr>
          <w:rFonts w:ascii="Times New Roman" w:eastAsia="Times New Roman" w:hAnsi="Times New Roman"/>
          <w:sz w:val="28"/>
          <w:lang w:val="en-US" w:eastAsia="ru-RU"/>
        </w:rPr>
        <w:t>);</w:t>
      </w:r>
    </w:p>
    <w:p w:rsidR="008F10A2" w:rsidRPr="008F10A2" w:rsidRDefault="008F10A2" w:rsidP="008F10A2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val="en-US"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понимать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на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слух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выражения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“Yes.”, “No.”, “Stand up!”, “Sit down!”, “Bend left!”, “Bend right!”, “Hop!</w:t>
      </w:r>
      <w:proofErr w:type="gramStart"/>
      <w:r w:rsidRPr="008F10A2">
        <w:rPr>
          <w:rFonts w:ascii="Times New Roman" w:eastAsia="Times New Roman" w:hAnsi="Times New Roman"/>
          <w:sz w:val="28"/>
          <w:lang w:val="en-US" w:eastAsia="ru-RU"/>
        </w:rPr>
        <w:t>”;</w:t>
      </w:r>
      <w:proofErr w:type="gramEnd"/>
    </w:p>
    <w:p w:rsidR="008F10A2" w:rsidRPr="008F10A2" w:rsidRDefault="008F10A2" w:rsidP="008F10A2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8F10A2">
        <w:rPr>
          <w:rFonts w:ascii="Times New Roman" w:eastAsia="Times New Roman" w:hAnsi="Times New Roman"/>
          <w:sz w:val="28"/>
          <w:lang w:eastAsia="ru-RU"/>
        </w:rPr>
        <w:t>понимать выражения классного обихода (“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Good</w:t>
      </w:r>
      <w:r w:rsidRPr="008F10A2">
        <w:rPr>
          <w:rFonts w:ascii="Times New Roman" w:eastAsia="Times New Roman" w:hAnsi="Times New Roman"/>
          <w:sz w:val="28"/>
          <w:lang w:eastAsia="ru-RU"/>
        </w:rPr>
        <w:t>!”,</w:t>
      </w:r>
      <w:proofErr w:type="gramEnd"/>
      <w:r w:rsidRPr="008F10A2">
        <w:rPr>
          <w:rFonts w:ascii="Times New Roman" w:eastAsia="Times New Roman" w:hAnsi="Times New Roman"/>
          <w:sz w:val="28"/>
          <w:lang w:eastAsia="ru-RU"/>
        </w:rPr>
        <w:t xml:space="preserve">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Very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good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!”, </w:t>
      </w:r>
      <w:proofErr w:type="gramStart"/>
      <w:r w:rsidRPr="008F10A2">
        <w:rPr>
          <w:rFonts w:ascii="Times New Roman" w:eastAsia="Times New Roman" w:hAnsi="Times New Roman"/>
          <w:sz w:val="28"/>
          <w:lang w:eastAsia="ru-RU"/>
        </w:rPr>
        <w:t>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Good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for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you</w:t>
      </w:r>
      <w:r w:rsidRPr="008F10A2">
        <w:rPr>
          <w:rFonts w:ascii="Times New Roman" w:eastAsia="Times New Roman" w:hAnsi="Times New Roman"/>
          <w:sz w:val="28"/>
          <w:lang w:eastAsia="ru-RU"/>
        </w:rPr>
        <w:t>!”);</w:t>
      </w:r>
      <w:proofErr w:type="gramEnd"/>
    </w:p>
    <w:p w:rsidR="008F10A2" w:rsidRPr="008F10A2" w:rsidRDefault="008F10A2" w:rsidP="008F10A2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val="en-US"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узнавать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в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речи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слова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map, kangaroo, Australia, England (Great Britain);</w:t>
      </w:r>
    </w:p>
    <w:p w:rsidR="008F10A2" w:rsidRPr="008F10A2" w:rsidRDefault="008F10A2" w:rsidP="008F10A2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употреблять в речи слово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yes</w:t>
      </w:r>
      <w:r w:rsidRPr="008F10A2">
        <w:rPr>
          <w:rFonts w:ascii="Times New Roman" w:eastAsia="Times New Roman" w:hAnsi="Times New Roman"/>
          <w:sz w:val="28"/>
          <w:lang w:eastAsia="ru-RU"/>
        </w:rPr>
        <w:t>”;</w:t>
      </w:r>
    </w:p>
    <w:p w:rsidR="008F10A2" w:rsidRPr="008F10A2" w:rsidRDefault="008F10A2" w:rsidP="008F10A2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уметь воспроизводить и запоминать звуки: [h</w:t>
      </w:r>
      <w:proofErr w:type="gramStart"/>
      <w:r w:rsidRPr="008F10A2">
        <w:rPr>
          <w:rFonts w:ascii="Times New Roman" w:eastAsia="Times New Roman" w:hAnsi="Times New Roman"/>
          <w:sz w:val="28"/>
          <w:lang w:eastAsia="ru-RU"/>
        </w:rPr>
        <w:t xml:space="preserve"> ]</w:t>
      </w:r>
      <w:proofErr w:type="gramEnd"/>
      <w:r w:rsidRPr="008F10A2">
        <w:rPr>
          <w:rFonts w:ascii="Times New Roman" w:eastAsia="Times New Roman" w:hAnsi="Times New Roman"/>
          <w:sz w:val="28"/>
          <w:lang w:eastAsia="ru-RU"/>
        </w:rPr>
        <w:t xml:space="preserve">, [ ə ], [ l ], </w:t>
      </w:r>
      <w:r w:rsidRPr="008F10A2">
        <w:rPr>
          <w:rFonts w:ascii="Times New Roman" w:eastAsia="Times New Roman" w:hAnsi="Times New Roman"/>
          <w:sz w:val="28"/>
          <w:lang w:eastAsia="ru-RU"/>
        </w:rPr>
        <w:br/>
        <w:t xml:space="preserve">[ </w:t>
      </w:r>
      <w:proofErr w:type="spellStart"/>
      <w:r w:rsidRPr="008F10A2">
        <w:rPr>
          <w:rFonts w:ascii="Times New Roman" w:eastAsia="Times New Roman" w:hAnsi="Times New Roman"/>
          <w:sz w:val="28"/>
          <w:lang w:eastAsia="ru-RU"/>
        </w:rPr>
        <w:t>əu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 xml:space="preserve">], [ </w:t>
      </w:r>
      <w:proofErr w:type="spellStart"/>
      <w:r w:rsidRPr="008F10A2">
        <w:rPr>
          <w:rFonts w:ascii="Times New Roman" w:eastAsia="Times New Roman" w:hAnsi="Times New Roman"/>
          <w:sz w:val="28"/>
          <w:lang w:eastAsia="ru-RU"/>
        </w:rPr>
        <w:t>ai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 xml:space="preserve"> ], [ m ], [ j ], [ e ], [ s ], [ ɔ ].</w:t>
      </w:r>
    </w:p>
    <w:p w:rsidR="008F10A2" w:rsidRPr="008F10A2" w:rsidRDefault="008F10A2" w:rsidP="008F10A2">
      <w:pPr>
        <w:numPr>
          <w:ilvl w:val="1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Что я умею? Что я не умею? </w:t>
      </w:r>
      <w:r w:rsidRPr="008F10A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8F10A2">
        <w:rPr>
          <w:rFonts w:ascii="Times New Roman" w:eastAsia="Times New Roman" w:hAnsi="Times New Roman"/>
          <w:bCs/>
          <w:sz w:val="28"/>
          <w:szCs w:val="24"/>
          <w:lang w:eastAsia="ru-RU"/>
        </w:rPr>
        <w:t>В этом блоке занятий</w:t>
      </w: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дети будут учиться:</w:t>
      </w:r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понимать на слух выражение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Glad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to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see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you</w:t>
      </w:r>
      <w:r w:rsidRPr="008F10A2">
        <w:rPr>
          <w:rFonts w:ascii="Times New Roman" w:eastAsia="Times New Roman" w:hAnsi="Times New Roman"/>
          <w:sz w:val="28"/>
          <w:lang w:eastAsia="ru-RU"/>
        </w:rPr>
        <w:t>!”;</w:t>
      </w:r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уточнять имя собеседника, задавая вопрос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Are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you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(</w:t>
      </w:r>
      <w:proofErr w:type="spellStart"/>
      <w:r w:rsidRPr="008F10A2">
        <w:rPr>
          <w:rFonts w:ascii="Times New Roman" w:eastAsia="Times New Roman" w:hAnsi="Times New Roman"/>
          <w:sz w:val="28"/>
          <w:lang w:val="en-US" w:eastAsia="ru-RU"/>
        </w:rPr>
        <w:t>Dima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>)?”;</w:t>
      </w:r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отвечать на вопросы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Are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you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(</w:t>
      </w:r>
      <w:proofErr w:type="spellStart"/>
      <w:r w:rsidRPr="008F10A2">
        <w:rPr>
          <w:rFonts w:ascii="Times New Roman" w:eastAsia="Times New Roman" w:hAnsi="Times New Roman"/>
          <w:sz w:val="28"/>
          <w:lang w:val="en-US" w:eastAsia="ru-RU"/>
        </w:rPr>
        <w:t>Dima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>)?”, используя краткие ответы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Yes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,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I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am</w:t>
      </w:r>
      <w:r w:rsidRPr="008F10A2">
        <w:rPr>
          <w:rFonts w:ascii="Times New Roman" w:eastAsia="Times New Roman" w:hAnsi="Times New Roman"/>
          <w:sz w:val="28"/>
          <w:lang w:eastAsia="ru-RU"/>
        </w:rPr>
        <w:t>” и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No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,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I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am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not</w:t>
      </w:r>
      <w:r w:rsidRPr="008F10A2">
        <w:rPr>
          <w:rFonts w:ascii="Times New Roman" w:eastAsia="Times New Roman" w:hAnsi="Times New Roman"/>
          <w:sz w:val="28"/>
          <w:lang w:eastAsia="ru-RU"/>
        </w:rPr>
        <w:t>”;</w:t>
      </w:r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8F10A2">
        <w:rPr>
          <w:rFonts w:ascii="Times New Roman" w:eastAsia="Times New Roman" w:hAnsi="Times New Roman"/>
          <w:sz w:val="28"/>
          <w:lang w:eastAsia="ru-RU"/>
        </w:rPr>
        <w:t>обращаться к собеседнику с просьбой совершить</w:t>
      </w:r>
      <w:proofErr w:type="gramEnd"/>
      <w:r w:rsidRPr="008F10A2">
        <w:rPr>
          <w:rFonts w:ascii="Times New Roman" w:eastAsia="Times New Roman" w:hAnsi="Times New Roman"/>
          <w:sz w:val="28"/>
          <w:lang w:eastAsia="ru-RU"/>
        </w:rPr>
        <w:t xml:space="preserve"> то или иное действие, употребляя слово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please</w:t>
      </w:r>
      <w:r w:rsidRPr="008F10A2">
        <w:rPr>
          <w:rFonts w:ascii="Times New Roman" w:eastAsia="Times New Roman" w:hAnsi="Times New Roman"/>
          <w:sz w:val="28"/>
          <w:lang w:eastAsia="ru-RU"/>
        </w:rPr>
        <w:t>”;</w:t>
      </w:r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понимать на слух сообщения о том, что умеют делать другие;</w:t>
      </w:r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val="en-US"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выполнять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команды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“Clap your hands!”, “Stamp your feet!”, “Nod your head!”, “Dance a dance!</w:t>
      </w:r>
      <w:proofErr w:type="gramStart"/>
      <w:r w:rsidRPr="008F10A2">
        <w:rPr>
          <w:rFonts w:ascii="Times New Roman" w:eastAsia="Times New Roman" w:hAnsi="Times New Roman"/>
          <w:sz w:val="28"/>
          <w:lang w:val="en-US" w:eastAsia="ru-RU"/>
        </w:rPr>
        <w:t>”;</w:t>
      </w:r>
      <w:proofErr w:type="gramEnd"/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Давать краткий ответ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No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,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I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cannot</w:t>
      </w:r>
      <w:r w:rsidRPr="008F10A2">
        <w:rPr>
          <w:rFonts w:ascii="Times New Roman" w:eastAsia="Times New Roman" w:hAnsi="Times New Roman"/>
          <w:sz w:val="28"/>
          <w:lang w:eastAsia="ru-RU"/>
        </w:rPr>
        <w:t>” на вопрос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Can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you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swim</w:t>
      </w:r>
      <w:r w:rsidRPr="008F10A2">
        <w:rPr>
          <w:rFonts w:ascii="Times New Roman" w:eastAsia="Times New Roman" w:hAnsi="Times New Roman"/>
          <w:sz w:val="28"/>
          <w:lang w:eastAsia="ru-RU"/>
        </w:rPr>
        <w:t>?”;</w:t>
      </w:r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сообщать, что они не умеют делать что-либо;</w:t>
      </w:r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val="en-US" w:eastAsia="ru-RU"/>
        </w:rPr>
      </w:pPr>
      <w:proofErr w:type="gramStart"/>
      <w:r w:rsidRPr="008F10A2">
        <w:rPr>
          <w:rFonts w:ascii="Times New Roman" w:eastAsia="Times New Roman" w:hAnsi="Times New Roman"/>
          <w:sz w:val="28"/>
          <w:lang w:eastAsia="ru-RU"/>
        </w:rPr>
        <w:t>понимать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“classroom English” (“Well-done!”,</w:t>
      </w:r>
      <w:proofErr w:type="gramEnd"/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“Excellent”);</w:t>
      </w:r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val="en-US"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выполнять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команды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“Turn around”, “Touch the ground”, “Switch off the light”, “Say good night”;</w:t>
      </w:r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val="en-US"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отвечать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на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вопросы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“What can you do?”, “Can you (run)?</w:t>
      </w:r>
      <w:proofErr w:type="gramStart"/>
      <w:r w:rsidRPr="008F10A2">
        <w:rPr>
          <w:rFonts w:ascii="Times New Roman" w:eastAsia="Times New Roman" w:hAnsi="Times New Roman"/>
          <w:sz w:val="28"/>
          <w:lang w:val="en-US" w:eastAsia="ru-RU"/>
        </w:rPr>
        <w:t>”;</w:t>
      </w:r>
      <w:proofErr w:type="gramEnd"/>
    </w:p>
    <w:p w:rsidR="008F10A2" w:rsidRPr="008F10A2" w:rsidRDefault="008F10A2" w:rsidP="008F10A2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 xml:space="preserve">уметь воспроизводить и запоминать звуки: [r], [ʌ], [k], </w:t>
      </w:r>
      <w:r w:rsidRPr="008F10A2">
        <w:rPr>
          <w:rFonts w:ascii="Times New Roman" w:eastAsia="Times New Roman" w:hAnsi="Times New Roman"/>
          <w:sz w:val="28"/>
          <w:lang w:eastAsia="ru-RU"/>
        </w:rPr>
        <w:br/>
      </w:r>
      <w:proofErr w:type="gramStart"/>
      <w:r w:rsidRPr="008F10A2">
        <w:rPr>
          <w:rFonts w:ascii="Times New Roman" w:eastAsia="Times New Roman" w:hAnsi="Times New Roman"/>
          <w:sz w:val="28"/>
          <w:lang w:eastAsia="ru-RU"/>
        </w:rPr>
        <w:t xml:space="preserve">[ </w:t>
      </w:r>
      <w:proofErr w:type="spellStart"/>
      <w:proofErr w:type="gramEnd"/>
      <w:r w:rsidRPr="008F10A2">
        <w:rPr>
          <w:rFonts w:ascii="Times New Roman" w:eastAsia="Times New Roman" w:hAnsi="Times New Roman"/>
          <w:sz w:val="28"/>
          <w:lang w:eastAsia="ru-RU"/>
        </w:rPr>
        <w:t>dʒ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>], [ p ], [ i: ], [ d ], [ z ], [ a: ].</w:t>
      </w:r>
    </w:p>
    <w:p w:rsidR="008F10A2" w:rsidRPr="008F10A2" w:rsidRDefault="008F10A2" w:rsidP="008F10A2">
      <w:pPr>
        <w:numPr>
          <w:ilvl w:val="1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Животные: лесные, домашние, мои питомцы.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bCs/>
          <w:sz w:val="28"/>
          <w:szCs w:val="24"/>
          <w:lang w:eastAsia="ru-RU"/>
        </w:rPr>
        <w:t>В этом блоке занятий</w:t>
      </w: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дети будут учиться: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считать до десяти;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называть по-английски лесных, домашних животных и питомцев, используя структуру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I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can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see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a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(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bear</w:t>
      </w:r>
      <w:r w:rsidRPr="008F10A2">
        <w:rPr>
          <w:rFonts w:ascii="Times New Roman" w:eastAsia="Times New Roman" w:hAnsi="Times New Roman"/>
          <w:sz w:val="28"/>
          <w:lang w:eastAsia="ru-RU"/>
        </w:rPr>
        <w:t>)”;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задавать вопрос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What</w:t>
      </w:r>
      <w:r w:rsidRPr="008F10A2">
        <w:rPr>
          <w:rFonts w:ascii="Times New Roman" w:eastAsia="Times New Roman" w:hAnsi="Times New Roman"/>
          <w:sz w:val="28"/>
          <w:lang w:eastAsia="ru-RU"/>
        </w:rPr>
        <w:t>’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s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this</w:t>
      </w:r>
      <w:r w:rsidRPr="008F10A2">
        <w:rPr>
          <w:rFonts w:ascii="Times New Roman" w:eastAsia="Times New Roman" w:hAnsi="Times New Roman"/>
          <w:sz w:val="28"/>
          <w:lang w:eastAsia="ru-RU"/>
        </w:rPr>
        <w:t>?” с указанием на предмет и отвечать на него;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задавать вопрос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What</w:t>
      </w:r>
      <w:r w:rsidRPr="008F10A2">
        <w:rPr>
          <w:rFonts w:ascii="Times New Roman" w:eastAsia="Times New Roman" w:hAnsi="Times New Roman"/>
          <w:sz w:val="28"/>
          <w:lang w:eastAsia="ru-RU"/>
        </w:rPr>
        <w:t>’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s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this</w:t>
      </w:r>
      <w:r w:rsidRPr="008F10A2">
        <w:rPr>
          <w:rFonts w:ascii="Times New Roman" w:eastAsia="Times New Roman" w:hAnsi="Times New Roman"/>
          <w:sz w:val="28"/>
          <w:lang w:eastAsia="ru-RU"/>
        </w:rPr>
        <w:t>?” без указания на предмет и отвечать на него;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понимать конструкции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Come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back</w:t>
      </w:r>
      <w:r w:rsidRPr="008F10A2">
        <w:rPr>
          <w:rFonts w:ascii="Times New Roman" w:eastAsia="Times New Roman" w:hAnsi="Times New Roman"/>
          <w:sz w:val="28"/>
          <w:lang w:eastAsia="ru-RU"/>
        </w:rPr>
        <w:t>!”,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Fly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away</w:t>
      </w:r>
      <w:r w:rsidRPr="008F10A2">
        <w:rPr>
          <w:rFonts w:ascii="Times New Roman" w:eastAsia="Times New Roman" w:hAnsi="Times New Roman"/>
          <w:sz w:val="28"/>
          <w:lang w:eastAsia="ru-RU"/>
        </w:rPr>
        <w:t>”;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говорить по-английски «доброе утро» и «добрый вечер»;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спрашивать, какой именно предмет (животное) отсутствует;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сообщать о наличии предмета (животного);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задавать вопрос о наличии близко или далеко расположенных предметов (животных), указывая на них;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val="en-US"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давать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краткий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ответ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“No, it isn’t / Yes, it is” </w:t>
      </w:r>
      <w:r w:rsidRPr="008F10A2">
        <w:rPr>
          <w:rFonts w:ascii="Times New Roman" w:eastAsia="Times New Roman" w:hAnsi="Times New Roman"/>
          <w:sz w:val="28"/>
          <w:lang w:eastAsia="ru-RU"/>
        </w:rPr>
        <w:t>на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вопрос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“Is it a (horse)?;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сообщать названия близко или далеко расположенных предметов (животных), используя соответствующие речевые конструкции;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произносить с аспирацией (придыханием) английские согласные;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различать в речи слова с краткими и долгими гласными звуками;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val="en-US"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адекватно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реагировать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на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просьбу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“Smile!”, </w:t>
      </w:r>
      <w:r w:rsidRPr="008F10A2">
        <w:rPr>
          <w:rFonts w:ascii="Times New Roman" w:eastAsia="Times New Roman" w:hAnsi="Times New Roman"/>
          <w:sz w:val="28"/>
          <w:lang w:eastAsia="ru-RU"/>
        </w:rPr>
        <w:t>команды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 xml:space="preserve"> “Stand up!”, “Sit down!”, Give me the (camera!)”, “Step forward!”, “Step back!”, “Spin around”;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употреблять предлог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to</w:t>
      </w:r>
      <w:r w:rsidRPr="008F10A2">
        <w:rPr>
          <w:rFonts w:ascii="Times New Roman" w:eastAsia="Times New Roman" w:hAnsi="Times New Roman"/>
          <w:sz w:val="28"/>
          <w:lang w:eastAsia="ru-RU"/>
        </w:rPr>
        <w:t>” для указания направления движения;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задавать вопрос о наличии предмета и отвечать на него;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просить передать им что-либо;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сообщать, что предмет принадлежит им;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просить других взять что-либо, дать им что-либо;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сообщать о местонахождении одного предмета внутри другого, используя предлог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in</w:t>
      </w:r>
      <w:r w:rsidRPr="008F10A2">
        <w:rPr>
          <w:rFonts w:ascii="Times New Roman" w:eastAsia="Times New Roman" w:hAnsi="Times New Roman"/>
          <w:sz w:val="28"/>
          <w:lang w:eastAsia="ru-RU"/>
        </w:rPr>
        <w:t>”;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lastRenderedPageBreak/>
        <w:t>задавать вопрос о местонахождении предмета;</w:t>
      </w:r>
    </w:p>
    <w:p w:rsidR="008F10A2" w:rsidRPr="008F10A2" w:rsidRDefault="008F10A2" w:rsidP="008F10A2">
      <w:pPr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 xml:space="preserve">уметь воспроизводить и запоминать звуки: </w:t>
      </w:r>
      <w:proofErr w:type="gramStart"/>
      <w:r w:rsidRPr="008F10A2">
        <w:rPr>
          <w:rFonts w:ascii="Times New Roman" w:eastAsia="Times New Roman" w:hAnsi="Times New Roman"/>
          <w:sz w:val="28"/>
          <w:lang w:eastAsia="ru-RU"/>
        </w:rPr>
        <w:t xml:space="preserve">[ </w:t>
      </w:r>
      <w:proofErr w:type="gramEnd"/>
      <w:r w:rsidRPr="008F10A2">
        <w:rPr>
          <w:rFonts w:ascii="Times New Roman" w:eastAsia="Times New Roman" w:hAnsi="Times New Roman"/>
          <w:sz w:val="28"/>
          <w:lang w:eastAsia="ru-RU"/>
        </w:rPr>
        <w:t xml:space="preserve">w ], [ t ], [ u: ], </w:t>
      </w:r>
      <w:r w:rsidRPr="008F10A2">
        <w:rPr>
          <w:rFonts w:ascii="Times New Roman" w:eastAsia="Times New Roman" w:hAnsi="Times New Roman"/>
          <w:sz w:val="28"/>
          <w:lang w:eastAsia="ru-RU"/>
        </w:rPr>
        <w:br/>
        <w:t xml:space="preserve">[ θ ], [ </w:t>
      </w:r>
      <w:proofErr w:type="spellStart"/>
      <w:r w:rsidRPr="008F10A2">
        <w:rPr>
          <w:rFonts w:ascii="Times New Roman" w:eastAsia="Times New Roman" w:hAnsi="Times New Roman"/>
          <w:sz w:val="28"/>
          <w:lang w:eastAsia="ru-RU"/>
        </w:rPr>
        <w:t>ɛə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 xml:space="preserve"> ], [ f ], [ g ], [ b ], [ u ], [ ð ], [ i ], [ </w:t>
      </w:r>
      <w:proofErr w:type="spellStart"/>
      <w:r w:rsidRPr="008F10A2">
        <w:rPr>
          <w:rFonts w:ascii="Times New Roman" w:eastAsia="Times New Roman" w:hAnsi="Times New Roman"/>
          <w:sz w:val="28"/>
          <w:lang w:eastAsia="ru-RU"/>
        </w:rPr>
        <w:t>iə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 xml:space="preserve"> ], [ ə: ], [ </w:t>
      </w:r>
      <w:proofErr w:type="spellStart"/>
      <w:r w:rsidRPr="008F10A2">
        <w:rPr>
          <w:rFonts w:ascii="Times New Roman" w:eastAsia="Times New Roman" w:hAnsi="Times New Roman"/>
          <w:sz w:val="28"/>
          <w:lang w:eastAsia="ru-RU"/>
        </w:rPr>
        <w:t>au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 xml:space="preserve"> ],  </w:t>
      </w:r>
      <w:r w:rsidRPr="008F10A2">
        <w:rPr>
          <w:rFonts w:ascii="Times New Roman" w:eastAsia="Times New Roman" w:hAnsi="Times New Roman"/>
          <w:sz w:val="28"/>
          <w:lang w:eastAsia="ru-RU"/>
        </w:rPr>
        <w:br/>
        <w:t xml:space="preserve">[ æ ], [ ɔ: ], [ v ], [ ŋ ], [ </w:t>
      </w:r>
      <w:proofErr w:type="spellStart"/>
      <w:r w:rsidRPr="008F10A2">
        <w:rPr>
          <w:rFonts w:ascii="Times New Roman" w:eastAsia="Times New Roman" w:hAnsi="Times New Roman"/>
          <w:sz w:val="28"/>
          <w:lang w:eastAsia="ru-RU"/>
        </w:rPr>
        <w:t>tʃ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 xml:space="preserve"> ], [ </w:t>
      </w:r>
      <w:proofErr w:type="spellStart"/>
      <w:r w:rsidRPr="008F10A2">
        <w:rPr>
          <w:rFonts w:ascii="Times New Roman" w:eastAsia="Times New Roman" w:hAnsi="Times New Roman"/>
          <w:sz w:val="28"/>
          <w:lang w:eastAsia="ru-RU"/>
        </w:rPr>
        <w:t>ei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 xml:space="preserve"> ], [ </w:t>
      </w:r>
      <w:proofErr w:type="spellStart"/>
      <w:r w:rsidRPr="008F10A2">
        <w:rPr>
          <w:rFonts w:ascii="Times New Roman" w:eastAsia="Times New Roman" w:hAnsi="Times New Roman"/>
          <w:sz w:val="28"/>
          <w:lang w:eastAsia="ru-RU"/>
        </w:rPr>
        <w:t>ɔi</w:t>
      </w:r>
      <w:proofErr w:type="spellEnd"/>
      <w:r w:rsidRPr="008F10A2">
        <w:rPr>
          <w:rFonts w:ascii="Times New Roman" w:eastAsia="Times New Roman" w:hAnsi="Times New Roman"/>
          <w:sz w:val="28"/>
          <w:lang w:eastAsia="ru-RU"/>
        </w:rPr>
        <w:t xml:space="preserve"> ], [ ʃ ], [ ʒ ]. </w:t>
      </w:r>
    </w:p>
    <w:p w:rsidR="008F10A2" w:rsidRPr="008F10A2" w:rsidRDefault="008F10A2" w:rsidP="008F10A2">
      <w:pPr>
        <w:numPr>
          <w:ilvl w:val="1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Моя семья. </w:t>
      </w:r>
      <w:r w:rsidRPr="008F10A2">
        <w:rPr>
          <w:rFonts w:ascii="Times New Roman" w:eastAsia="Times New Roman" w:hAnsi="Times New Roman"/>
          <w:bCs/>
          <w:sz w:val="28"/>
          <w:szCs w:val="24"/>
          <w:lang w:eastAsia="ru-RU"/>
        </w:rPr>
        <w:t>В этом блоке занятий</w:t>
      </w: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дети будут учиться: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считать до четырнадцати;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называть по-английски членов семьи;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задавать вопрос о человеке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Who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is</w:t>
      </w:r>
      <w:r w:rsidRPr="008F10A2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this</w:t>
      </w:r>
      <w:r w:rsidRPr="008F10A2">
        <w:rPr>
          <w:rFonts w:ascii="Times New Roman" w:eastAsia="Times New Roman" w:hAnsi="Times New Roman"/>
          <w:sz w:val="28"/>
          <w:lang w:eastAsia="ru-RU"/>
        </w:rPr>
        <w:t>?”. Употреблять местоимение “</w:t>
      </w:r>
      <w:r w:rsidRPr="008F10A2">
        <w:rPr>
          <w:rFonts w:ascii="Times New Roman" w:eastAsia="Times New Roman" w:hAnsi="Times New Roman"/>
          <w:sz w:val="28"/>
          <w:lang w:val="en-US" w:eastAsia="ru-RU"/>
        </w:rPr>
        <w:t>Who</w:t>
      </w:r>
      <w:r w:rsidRPr="008F10A2">
        <w:rPr>
          <w:rFonts w:ascii="Times New Roman" w:eastAsia="Times New Roman" w:hAnsi="Times New Roman"/>
          <w:sz w:val="28"/>
          <w:lang w:eastAsia="ru-RU"/>
        </w:rPr>
        <w:t>” в сложном предложении;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задавать вопрос, требующий подтверждения и отвечать на такой вопрос;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описывать действия людей;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прослушивать короткие тексты на английском языке и понимать их содержание.</w:t>
      </w:r>
    </w:p>
    <w:p w:rsidR="008F10A2" w:rsidRPr="008F10A2" w:rsidRDefault="008F10A2" w:rsidP="008F10A2">
      <w:pPr>
        <w:numPr>
          <w:ilvl w:val="1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Цвета. </w:t>
      </w:r>
      <w:r w:rsidRPr="008F10A2">
        <w:rPr>
          <w:rFonts w:ascii="Times New Roman" w:eastAsia="Times New Roman" w:hAnsi="Times New Roman"/>
          <w:bCs/>
          <w:sz w:val="28"/>
          <w:szCs w:val="24"/>
          <w:lang w:eastAsia="ru-RU"/>
        </w:rPr>
        <w:t>В этом блоке занятий</w:t>
      </w: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дети будут учиться: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считать до семнадцати;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сообщать о своих предпочтениях;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задавать вопрос о наличии предмета;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называть по-английски цвета;</w:t>
      </w:r>
    </w:p>
    <w:p w:rsidR="008F10A2" w:rsidRPr="008F10A2" w:rsidRDefault="008F10A2" w:rsidP="008F10A2">
      <w:pPr>
        <w:numPr>
          <w:ilvl w:val="1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Части тела. </w:t>
      </w:r>
      <w:r w:rsidRPr="008F10A2">
        <w:rPr>
          <w:rFonts w:ascii="Times New Roman" w:eastAsia="Times New Roman" w:hAnsi="Times New Roman"/>
          <w:bCs/>
          <w:sz w:val="28"/>
          <w:szCs w:val="24"/>
          <w:lang w:eastAsia="ru-RU"/>
        </w:rPr>
        <w:t>В этом блоке занятий</w:t>
      </w: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дети будут учиться: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называть по-английски части тела человека;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понимать на слух инструкции преподавателя и выполнять соответствующие действия;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использовать речевые структуры занятия в ситуациях общения.</w:t>
      </w:r>
    </w:p>
    <w:p w:rsidR="008F10A2" w:rsidRPr="008F10A2" w:rsidRDefault="008F10A2" w:rsidP="008F10A2">
      <w:pPr>
        <w:numPr>
          <w:ilvl w:val="1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Фрукты и овощи. День рождения. </w:t>
      </w:r>
      <w:r w:rsidRPr="008F10A2">
        <w:rPr>
          <w:rFonts w:ascii="Times New Roman" w:eastAsia="Times New Roman" w:hAnsi="Times New Roman"/>
          <w:bCs/>
          <w:sz w:val="28"/>
          <w:szCs w:val="24"/>
          <w:lang w:eastAsia="ru-RU"/>
        </w:rPr>
        <w:t>В этом блоке занятий</w:t>
      </w: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дети будут учиться: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называть по-английски фрукты, овощи, сладости, посуду;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сообщать другим, сколько им лет;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поздравлять других с днем рождения и отвечать на поздравление.</w:t>
      </w:r>
    </w:p>
    <w:p w:rsidR="008F10A2" w:rsidRPr="008F10A2" w:rsidRDefault="008F10A2" w:rsidP="008F10A2">
      <w:pPr>
        <w:numPr>
          <w:ilvl w:val="1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Мой дом. Мебель. </w:t>
      </w:r>
      <w:r w:rsidRPr="008F10A2">
        <w:rPr>
          <w:rFonts w:ascii="Times New Roman" w:eastAsia="Times New Roman" w:hAnsi="Times New Roman"/>
          <w:bCs/>
          <w:sz w:val="28"/>
          <w:szCs w:val="24"/>
          <w:lang w:eastAsia="ru-RU"/>
        </w:rPr>
        <w:t>В этом блоке занятий</w:t>
      </w:r>
      <w:r w:rsidRPr="008F10A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8F10A2">
        <w:rPr>
          <w:rFonts w:ascii="Times New Roman" w:eastAsia="Times New Roman" w:hAnsi="Times New Roman"/>
          <w:sz w:val="28"/>
          <w:lang w:eastAsia="ru-RU"/>
        </w:rPr>
        <w:t>дети будут учиться: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считать до двадцати одного;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сообщать другим, где они живут;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lastRenderedPageBreak/>
        <w:t>называть по-английски места, где живут люди и животные;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спрашивать других, где они живут;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сообщать другим о будущих событиях;</w:t>
      </w:r>
    </w:p>
    <w:p w:rsidR="008F10A2" w:rsidRPr="008F10A2" w:rsidRDefault="008F10A2" w:rsidP="008F10A2">
      <w:pPr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r w:rsidRPr="008F10A2">
        <w:rPr>
          <w:rFonts w:ascii="Times New Roman" w:eastAsia="Times New Roman" w:hAnsi="Times New Roman"/>
          <w:sz w:val="28"/>
          <w:lang w:eastAsia="ru-RU"/>
        </w:rPr>
        <w:t>узнавать в речи и называть по-английски предметы мебели.</w:t>
      </w:r>
    </w:p>
    <w:p w:rsidR="008F10A2" w:rsidRPr="008F10A2" w:rsidRDefault="008F10A2" w:rsidP="008F10A2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 xml:space="preserve">                                                     </w:t>
      </w:r>
    </w:p>
    <w:p w:rsidR="008F10A2" w:rsidRPr="008F10A2" w:rsidRDefault="008F10A2" w:rsidP="008F10A2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2.3. Методы и приемы</w:t>
      </w:r>
    </w:p>
    <w:p w:rsidR="008F10A2" w:rsidRPr="008F10A2" w:rsidRDefault="008F10A2" w:rsidP="008F10A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 1. Работа над произношением (сказки, скороговорки, рифмовки).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sz w:val="28"/>
        </w:rPr>
        <w:t xml:space="preserve"> 2. Работа с игрушкой (диалог с игрушкой, описание игрушки).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 3. Работа с картинкой (описание картинки, подвижные игры, спокойные игры, творческие игры)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b/>
          <w:sz w:val="28"/>
        </w:rPr>
        <w:t xml:space="preserve">  </w:t>
      </w:r>
      <w:r w:rsidRPr="008F10A2">
        <w:rPr>
          <w:rFonts w:ascii="Times New Roman" w:hAnsi="Times New Roman"/>
          <w:sz w:val="28"/>
        </w:rPr>
        <w:t>4. Разучивание и декламация стихов (конкурс стихов, разучивание песен).</w:t>
      </w:r>
    </w:p>
    <w:p w:rsidR="008F10A2" w:rsidRPr="008F10A2" w:rsidRDefault="008F10A2" w:rsidP="008F10A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b/>
          <w:sz w:val="28"/>
        </w:rPr>
        <w:t>2.4. Виды и формы работы</w:t>
      </w:r>
    </w:p>
    <w:p w:rsidR="008F10A2" w:rsidRPr="008F10A2" w:rsidRDefault="008F10A2" w:rsidP="008F10A2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b/>
          <w:sz w:val="28"/>
        </w:rPr>
        <w:t xml:space="preserve">       </w:t>
      </w:r>
      <w:r w:rsidRPr="008F10A2">
        <w:rPr>
          <w:rFonts w:ascii="Times New Roman" w:hAnsi="Times New Roman"/>
          <w:sz w:val="28"/>
        </w:rPr>
        <w:t>Основополагающие моменты концепции дошкольного обучения сводятся к использованию широкого спектра методов, приемов, форм и средств обучения. При этом учитываются индивидуальные особенности детей, а также особенности их общекультурного развития и семьи. Итак, основные приемы:</w:t>
      </w:r>
    </w:p>
    <w:p w:rsidR="008F10A2" w:rsidRPr="008F10A2" w:rsidRDefault="008F10A2" w:rsidP="008F10A2">
      <w:p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а)  имитация;</w:t>
      </w:r>
    </w:p>
    <w:p w:rsidR="008F10A2" w:rsidRPr="008F10A2" w:rsidRDefault="008F10A2" w:rsidP="008F10A2">
      <w:p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б) создание образов: визуальных, музыкальных, пластических. Как следствие </w:t>
      </w:r>
      <w:proofErr w:type="gramStart"/>
      <w:r w:rsidRPr="008F10A2">
        <w:rPr>
          <w:rFonts w:ascii="Times New Roman" w:hAnsi="Times New Roman"/>
          <w:sz w:val="28"/>
        </w:rPr>
        <w:t>-д</w:t>
      </w:r>
      <w:proofErr w:type="gramEnd"/>
      <w:r w:rsidRPr="008F10A2">
        <w:rPr>
          <w:rFonts w:ascii="Times New Roman" w:hAnsi="Times New Roman"/>
          <w:sz w:val="28"/>
        </w:rPr>
        <w:t>оминирование невербальных средств обучения на занятиях (картинок, образов, музыки, танцев);</w:t>
      </w:r>
    </w:p>
    <w:p w:rsidR="008F10A2" w:rsidRPr="008F10A2" w:rsidRDefault="008F10A2" w:rsidP="008F10A2">
      <w:p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в)   использование учебных игр;</w:t>
      </w:r>
    </w:p>
    <w:p w:rsidR="008F10A2" w:rsidRPr="008F10A2" w:rsidRDefault="008F10A2" w:rsidP="008F10A2">
      <w:p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г)   загадки;</w:t>
      </w:r>
    </w:p>
    <w:p w:rsidR="008F10A2" w:rsidRPr="008F10A2" w:rsidRDefault="008F10A2" w:rsidP="008F10A2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sz w:val="28"/>
        </w:rPr>
        <w:t>д) драматизация мини-спектаклей, что способствует устранению психологического барьера у детей, повышению самооценки, значимости, что предполагает методика успеха.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360" w:lineRule="auto"/>
        <w:ind w:left="375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 xml:space="preserve">                  </w:t>
      </w:r>
      <w:bookmarkStart w:id="0" w:name="_GoBack"/>
      <w:bookmarkEnd w:id="0"/>
      <w:r w:rsidRPr="008F10A2">
        <w:rPr>
          <w:rFonts w:ascii="Times New Roman" w:hAnsi="Times New Roman"/>
          <w:b/>
          <w:sz w:val="28"/>
        </w:rPr>
        <w:t xml:space="preserve">    Раздел 3. Организационный раздел Программы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3.1. Кадровое обеспечение образовательной программы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lastRenderedPageBreak/>
        <w:t xml:space="preserve">        Воспитатель должен обладать основными компетенциями в организации различных видов деятельности и общения воспитанников; организации образовательной деятельности по реализации программы; осуществлении взаимодействия с родителями (законными представителями) воспитанников и работниками образовательного учреждения; владении информационно-коммуникационными технологиями и умением применять их.</w:t>
      </w:r>
    </w:p>
    <w:p w:rsidR="008F10A2" w:rsidRPr="008F10A2" w:rsidRDefault="008F10A2" w:rsidP="008F10A2">
      <w:pPr>
        <w:shd w:val="clear" w:color="auto" w:fill="FFFFFF"/>
        <w:spacing w:after="0" w:line="360" w:lineRule="auto"/>
        <w:ind w:left="375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3.2. Материально-техническое обеспечение образовательной программы.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• занятия проводятся в учебном кабинете;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• оборудование учебного помещения (магнитная доска, столы и стулья для обучающихся и педагога, стеллажи для хранения дидактических пособий и учебных материалов;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• технические средства обучения: ноутбук.</w:t>
      </w:r>
    </w:p>
    <w:p w:rsidR="008F10A2" w:rsidRPr="008F10A2" w:rsidRDefault="008F10A2" w:rsidP="008F10A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 xml:space="preserve">     </w:t>
      </w:r>
    </w:p>
    <w:p w:rsidR="008F10A2" w:rsidRPr="008F10A2" w:rsidRDefault="008F10A2" w:rsidP="008F10A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 xml:space="preserve">    Наглядные пособия: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</w:rPr>
      </w:pPr>
      <w:proofErr w:type="gramStart"/>
      <w:r w:rsidRPr="008F10A2">
        <w:rPr>
          <w:rFonts w:ascii="Times New Roman" w:hAnsi="Times New Roman"/>
          <w:sz w:val="28"/>
        </w:rPr>
        <w:t>- тематические карточки «Цвета», «Формы», «Семья», «Продукты», «Времена года», «Фрукты и овощи», «Мебель», «Одежда», «Животные», «Моя комната», «Части тела»; «Транспорт»</w:t>
      </w:r>
      <w:proofErr w:type="gramEnd"/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объемные предметы разной величины и цвета (машинки, мячики, животные, кубики, куклы);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сказочные герои, игрушки на руку;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proofErr w:type="gramStart"/>
      <w:r w:rsidRPr="008F10A2">
        <w:rPr>
          <w:rFonts w:ascii="Times New Roman" w:hAnsi="Times New Roman"/>
          <w:sz w:val="28"/>
        </w:rPr>
        <w:t>- маски на голову сказочных персонажей (мышь, лягушка, заяц, лиса, волк, медведь, кот, собака, гусеница, бабочка, птица, пекарь, фермер, корова, курица, рыба, баба, дед, внучка, репка, кролик, божья коровка);</w:t>
      </w:r>
      <w:proofErr w:type="gramEnd"/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настольные игры «</w:t>
      </w:r>
      <w:proofErr w:type="spellStart"/>
      <w:r w:rsidRPr="008F10A2">
        <w:rPr>
          <w:rFonts w:ascii="Times New Roman" w:hAnsi="Times New Roman"/>
          <w:sz w:val="28"/>
        </w:rPr>
        <w:t>Memory</w:t>
      </w:r>
      <w:proofErr w:type="spellEnd"/>
      <w:r w:rsidRPr="008F10A2">
        <w:rPr>
          <w:rFonts w:ascii="Times New Roman" w:hAnsi="Times New Roman"/>
          <w:sz w:val="28"/>
        </w:rPr>
        <w:t>», «</w:t>
      </w:r>
      <w:proofErr w:type="spellStart"/>
      <w:r w:rsidRPr="008F10A2">
        <w:rPr>
          <w:rFonts w:ascii="Times New Roman" w:hAnsi="Times New Roman"/>
          <w:sz w:val="28"/>
        </w:rPr>
        <w:t>Bingo</w:t>
      </w:r>
      <w:proofErr w:type="spellEnd"/>
      <w:r w:rsidRPr="008F10A2">
        <w:rPr>
          <w:rFonts w:ascii="Times New Roman" w:hAnsi="Times New Roman"/>
          <w:sz w:val="28"/>
        </w:rPr>
        <w:t>», «</w:t>
      </w:r>
      <w:proofErr w:type="spellStart"/>
      <w:r w:rsidRPr="008F10A2">
        <w:rPr>
          <w:rFonts w:ascii="Times New Roman" w:hAnsi="Times New Roman"/>
          <w:sz w:val="28"/>
        </w:rPr>
        <w:t>Bugs</w:t>
      </w:r>
      <w:proofErr w:type="spellEnd"/>
      <w:r w:rsidRPr="008F10A2">
        <w:rPr>
          <w:rFonts w:ascii="Times New Roman" w:hAnsi="Times New Roman"/>
          <w:sz w:val="28"/>
        </w:rPr>
        <w:t>»;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магнитный театр «Теремок», «Колобок»;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настольная ширма для театра.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Раздаточный материал: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•</w:t>
      </w:r>
      <w:r w:rsidRPr="008F10A2">
        <w:rPr>
          <w:rFonts w:ascii="Times New Roman" w:hAnsi="Times New Roman"/>
          <w:sz w:val="28"/>
        </w:rPr>
        <w:tab/>
      </w:r>
      <w:proofErr w:type="gramStart"/>
      <w:r w:rsidRPr="008F10A2">
        <w:rPr>
          <w:rFonts w:ascii="Times New Roman" w:hAnsi="Times New Roman"/>
          <w:sz w:val="28"/>
        </w:rPr>
        <w:t>Деревянные</w:t>
      </w:r>
      <w:proofErr w:type="gramEnd"/>
      <w:r w:rsidRPr="008F10A2">
        <w:rPr>
          <w:rFonts w:ascii="Times New Roman" w:hAnsi="Times New Roman"/>
          <w:sz w:val="28"/>
        </w:rPr>
        <w:t xml:space="preserve"> </w:t>
      </w:r>
      <w:proofErr w:type="spellStart"/>
      <w:r w:rsidRPr="008F10A2">
        <w:rPr>
          <w:rFonts w:ascii="Times New Roman" w:hAnsi="Times New Roman"/>
          <w:sz w:val="28"/>
        </w:rPr>
        <w:t>пазлы</w:t>
      </w:r>
      <w:proofErr w:type="spellEnd"/>
      <w:r w:rsidRPr="008F10A2">
        <w:rPr>
          <w:rFonts w:ascii="Times New Roman" w:hAnsi="Times New Roman"/>
          <w:sz w:val="28"/>
        </w:rPr>
        <w:t xml:space="preserve"> цифр;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•</w:t>
      </w:r>
      <w:r w:rsidRPr="008F10A2">
        <w:rPr>
          <w:rFonts w:ascii="Times New Roman" w:hAnsi="Times New Roman"/>
          <w:sz w:val="28"/>
        </w:rPr>
        <w:tab/>
        <w:t>разноцветные бабочки на деревянных палочках;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•</w:t>
      </w:r>
      <w:r w:rsidRPr="008F10A2">
        <w:rPr>
          <w:rFonts w:ascii="Times New Roman" w:hAnsi="Times New Roman"/>
          <w:sz w:val="28"/>
        </w:rPr>
        <w:tab/>
        <w:t>оценочные листы.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Аудиоматериалы: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песни: «</w:t>
      </w:r>
      <w:proofErr w:type="spellStart"/>
      <w:r w:rsidRPr="008F10A2">
        <w:rPr>
          <w:rFonts w:ascii="Times New Roman" w:hAnsi="Times New Roman"/>
          <w:sz w:val="28"/>
        </w:rPr>
        <w:t>Hello</w:t>
      </w:r>
      <w:proofErr w:type="spellEnd"/>
      <w:r w:rsidRPr="008F10A2">
        <w:rPr>
          <w:rFonts w:ascii="Times New Roman" w:hAnsi="Times New Roman"/>
          <w:sz w:val="28"/>
        </w:rPr>
        <w:t>», «</w:t>
      </w:r>
      <w:proofErr w:type="spellStart"/>
      <w:r w:rsidRPr="008F10A2">
        <w:rPr>
          <w:rFonts w:ascii="Times New Roman" w:hAnsi="Times New Roman"/>
          <w:sz w:val="28"/>
        </w:rPr>
        <w:t>How</w:t>
      </w:r>
      <w:proofErr w:type="spellEnd"/>
      <w:r w:rsidRPr="008F10A2">
        <w:rPr>
          <w:rFonts w:ascii="Times New Roman" w:hAnsi="Times New Roman"/>
          <w:sz w:val="28"/>
        </w:rPr>
        <w:t xml:space="preserve"> </w:t>
      </w:r>
      <w:proofErr w:type="spellStart"/>
      <w:r w:rsidRPr="008F10A2">
        <w:rPr>
          <w:rFonts w:ascii="Times New Roman" w:hAnsi="Times New Roman"/>
          <w:sz w:val="28"/>
        </w:rPr>
        <w:t>are</w:t>
      </w:r>
      <w:proofErr w:type="spellEnd"/>
      <w:r w:rsidRPr="008F10A2">
        <w:rPr>
          <w:rFonts w:ascii="Times New Roman" w:hAnsi="Times New Roman"/>
          <w:sz w:val="28"/>
        </w:rPr>
        <w:t xml:space="preserve"> </w:t>
      </w:r>
      <w:proofErr w:type="spellStart"/>
      <w:r w:rsidRPr="008F10A2">
        <w:rPr>
          <w:rFonts w:ascii="Times New Roman" w:hAnsi="Times New Roman"/>
          <w:sz w:val="28"/>
        </w:rPr>
        <w:t>You</w:t>
      </w:r>
      <w:proofErr w:type="spellEnd"/>
      <w:r w:rsidRPr="008F10A2">
        <w:rPr>
          <w:rFonts w:ascii="Times New Roman" w:hAnsi="Times New Roman"/>
          <w:sz w:val="28"/>
        </w:rPr>
        <w:t>?», «</w:t>
      </w:r>
      <w:proofErr w:type="spellStart"/>
      <w:r w:rsidRPr="008F10A2">
        <w:rPr>
          <w:rFonts w:ascii="Times New Roman" w:hAnsi="Times New Roman"/>
          <w:sz w:val="28"/>
        </w:rPr>
        <w:t>Good</w:t>
      </w:r>
      <w:proofErr w:type="spellEnd"/>
      <w:r w:rsidRPr="008F10A2">
        <w:rPr>
          <w:rFonts w:ascii="Times New Roman" w:hAnsi="Times New Roman"/>
          <w:sz w:val="28"/>
        </w:rPr>
        <w:t xml:space="preserve"> </w:t>
      </w:r>
      <w:proofErr w:type="spellStart"/>
      <w:r w:rsidRPr="008F10A2">
        <w:rPr>
          <w:rFonts w:ascii="Times New Roman" w:hAnsi="Times New Roman"/>
          <w:sz w:val="28"/>
        </w:rPr>
        <w:t>Bye</w:t>
      </w:r>
      <w:proofErr w:type="spellEnd"/>
      <w:r w:rsidRPr="008F10A2">
        <w:rPr>
          <w:rFonts w:ascii="Times New Roman" w:hAnsi="Times New Roman"/>
          <w:sz w:val="28"/>
        </w:rPr>
        <w:t>»;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звуки диких животных;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звуки домашних животных;</w:t>
      </w:r>
    </w:p>
    <w:p w:rsidR="008F10A2" w:rsidRPr="008F10A2" w:rsidRDefault="008F10A2" w:rsidP="008F10A2">
      <w:pPr>
        <w:shd w:val="clear" w:color="auto" w:fill="FFFFFF"/>
        <w:spacing w:after="0" w:line="240" w:lineRule="auto"/>
        <w:ind w:left="375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- звуковое сопровождение сказок (звуковые эффекты).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b/>
          <w:sz w:val="28"/>
          <w:lang w:val="en-US"/>
        </w:rPr>
      </w:pPr>
      <w:r w:rsidRPr="008F10A2">
        <w:rPr>
          <w:rFonts w:ascii="Times New Roman" w:hAnsi="Times New Roman"/>
          <w:b/>
          <w:sz w:val="28"/>
        </w:rPr>
        <w:t>Видеоматериалы</w:t>
      </w:r>
      <w:r w:rsidRPr="008F10A2">
        <w:rPr>
          <w:rFonts w:ascii="Times New Roman" w:hAnsi="Times New Roman"/>
          <w:b/>
          <w:sz w:val="28"/>
          <w:lang w:val="en-US"/>
        </w:rPr>
        <w:t xml:space="preserve">:                                                                                                                            </w:t>
      </w:r>
      <w:r w:rsidRPr="008F10A2">
        <w:rPr>
          <w:rFonts w:ascii="Times New Roman" w:hAnsi="Times New Roman"/>
          <w:sz w:val="28"/>
          <w:lang w:val="en-US"/>
        </w:rPr>
        <w:t xml:space="preserve">«Good Morning», «Hello, Hello, How Are You? What’s Your Name?», «Butterflies», «If You Happy», «Shapes», «My Teddy Bear», «Head, </w:t>
      </w:r>
      <w:r w:rsidRPr="008F10A2">
        <w:rPr>
          <w:rFonts w:ascii="Times New Roman" w:hAnsi="Times New Roman"/>
          <w:sz w:val="28"/>
          <w:lang w:val="en-US"/>
        </w:rPr>
        <w:lastRenderedPageBreak/>
        <w:t xml:space="preserve">Shoulders, Knees and Toes», «Let’s Go to the Zoo», «Let’s Make a Pizza», «Rain, Rain Go Away», «Who Is She?», «Transport», «Old </w:t>
      </w:r>
      <w:proofErr w:type="spellStart"/>
      <w:r w:rsidRPr="008F10A2">
        <w:rPr>
          <w:rFonts w:ascii="Times New Roman" w:hAnsi="Times New Roman"/>
          <w:sz w:val="28"/>
          <w:lang w:val="en-US"/>
        </w:rPr>
        <w:t>Mc</w:t>
      </w:r>
      <w:proofErr w:type="spellEnd"/>
      <w:r w:rsidRPr="008F10A2">
        <w:rPr>
          <w:rFonts w:ascii="Times New Roman" w:hAnsi="Times New Roman"/>
          <w:sz w:val="28"/>
          <w:lang w:val="en-US"/>
        </w:rPr>
        <w:t xml:space="preserve"> Donald’s Farm», «Snowflakes», «Oranges Are Yummy», «My Family», «Primary Colors», «Five Little Monkeys», «Dangerous Toys», «My Toys Song», «I’m a Little Teapot», «My Room Is Cool», «Put on Your Shoes», «What’s the Weather Like?».</w:t>
      </w:r>
    </w:p>
    <w:p w:rsidR="008F10A2" w:rsidRPr="008F10A2" w:rsidRDefault="008F10A2" w:rsidP="008F10A2">
      <w:pPr>
        <w:shd w:val="clear" w:color="auto" w:fill="FFFFFF"/>
        <w:spacing w:after="0" w:line="360" w:lineRule="auto"/>
        <w:ind w:left="375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3.3. Материально-техническое оснащение</w:t>
      </w:r>
    </w:p>
    <w:p w:rsidR="008F10A2" w:rsidRPr="008F10A2" w:rsidRDefault="008F10A2" w:rsidP="008F10A2">
      <w:pPr>
        <w:shd w:val="clear" w:color="auto" w:fill="FFFFFF"/>
        <w:spacing w:after="0" w:line="360" w:lineRule="auto"/>
        <w:ind w:left="375"/>
        <w:jc w:val="both"/>
        <w:rPr>
          <w:rFonts w:ascii="Times New Roman" w:hAnsi="Times New Roman"/>
          <w:sz w:val="28"/>
        </w:rPr>
      </w:pPr>
      <w:proofErr w:type="gramStart"/>
      <w:r w:rsidRPr="008F10A2">
        <w:rPr>
          <w:rFonts w:ascii="Times New Roman" w:hAnsi="Times New Roman"/>
          <w:sz w:val="28"/>
        </w:rPr>
        <w:t>Материально-техническое  оснащение  включает  следующее:  детские  столы  и стулья,  доска, магнитофон  с  комплектом  аудиозаписей,  компьютер,  проектор,  экран, объемные и  дидактические игрушки,  цветные  карандаши, карточки,  иллюстрирующие  изучаемую лексику, аудиодиски.</w:t>
      </w:r>
      <w:proofErr w:type="gramEnd"/>
    </w:p>
    <w:p w:rsidR="008F10A2" w:rsidRPr="008F10A2" w:rsidRDefault="008F10A2" w:rsidP="008F10A2">
      <w:pPr>
        <w:shd w:val="clear" w:color="auto" w:fill="FFFFFF"/>
        <w:spacing w:after="0" w:line="360" w:lineRule="auto"/>
        <w:ind w:left="375"/>
        <w:jc w:val="both"/>
        <w:rPr>
          <w:rFonts w:ascii="Times New Roman" w:hAnsi="Times New Roman"/>
          <w:sz w:val="28"/>
        </w:rPr>
      </w:pPr>
    </w:p>
    <w:p w:rsidR="008F10A2" w:rsidRPr="008F10A2" w:rsidRDefault="008F10A2" w:rsidP="008F10A2">
      <w:pPr>
        <w:shd w:val="clear" w:color="auto" w:fill="FFFFFF"/>
        <w:spacing w:after="0" w:line="360" w:lineRule="auto"/>
        <w:ind w:left="375"/>
        <w:jc w:val="center"/>
        <w:rPr>
          <w:rFonts w:ascii="Times New Roman" w:hAnsi="Times New Roman"/>
          <w:b/>
          <w:sz w:val="28"/>
        </w:rPr>
      </w:pPr>
      <w:r w:rsidRPr="008F10A2">
        <w:rPr>
          <w:rFonts w:ascii="Times New Roman" w:hAnsi="Times New Roman"/>
          <w:b/>
          <w:sz w:val="28"/>
        </w:rPr>
        <w:t>3.4. Программно-методическое обеспечение образовательного процесса</w:t>
      </w:r>
    </w:p>
    <w:p w:rsidR="008F10A2" w:rsidRPr="008F10A2" w:rsidRDefault="008F10A2" w:rsidP="008F10A2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Программа «Английский для детей». Автор – В.И. </w:t>
      </w:r>
      <w:proofErr w:type="spellStart"/>
      <w:r w:rsidRPr="008F10A2">
        <w:rPr>
          <w:rFonts w:ascii="Times New Roman" w:hAnsi="Times New Roman"/>
          <w:sz w:val="28"/>
        </w:rPr>
        <w:t>Скультэ</w:t>
      </w:r>
      <w:proofErr w:type="spellEnd"/>
    </w:p>
    <w:p w:rsidR="008F10A2" w:rsidRPr="008F10A2" w:rsidRDefault="008F10A2" w:rsidP="008F10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>Программа «</w:t>
      </w:r>
      <w:proofErr w:type="spellStart"/>
      <w:r w:rsidRPr="008F10A2">
        <w:rPr>
          <w:rFonts w:ascii="Times New Roman" w:hAnsi="Times New Roman"/>
          <w:sz w:val="28"/>
        </w:rPr>
        <w:t>Enjoy</w:t>
      </w:r>
      <w:proofErr w:type="spellEnd"/>
      <w:r w:rsidRPr="008F10A2">
        <w:rPr>
          <w:rFonts w:ascii="Times New Roman" w:hAnsi="Times New Roman"/>
          <w:sz w:val="28"/>
        </w:rPr>
        <w:t xml:space="preserve"> </w:t>
      </w:r>
      <w:proofErr w:type="spellStart"/>
      <w:r w:rsidRPr="008F10A2">
        <w:rPr>
          <w:rFonts w:ascii="Times New Roman" w:hAnsi="Times New Roman"/>
          <w:sz w:val="28"/>
        </w:rPr>
        <w:t>English</w:t>
      </w:r>
      <w:proofErr w:type="spellEnd"/>
      <w:r w:rsidRPr="008F10A2">
        <w:rPr>
          <w:rFonts w:ascii="Times New Roman" w:hAnsi="Times New Roman"/>
          <w:sz w:val="28"/>
        </w:rPr>
        <w:t xml:space="preserve"> – 1, 2». Автор – М.З. </w:t>
      </w:r>
      <w:proofErr w:type="spellStart"/>
      <w:r w:rsidRPr="008F10A2">
        <w:rPr>
          <w:rFonts w:ascii="Times New Roman" w:hAnsi="Times New Roman"/>
          <w:sz w:val="28"/>
        </w:rPr>
        <w:t>Биболетова</w:t>
      </w:r>
      <w:proofErr w:type="spellEnd"/>
      <w:r w:rsidRPr="008F10A2">
        <w:rPr>
          <w:rFonts w:ascii="Times New Roman" w:hAnsi="Times New Roman"/>
          <w:sz w:val="28"/>
        </w:rPr>
        <w:t>, Н.В. Добрынина</w:t>
      </w:r>
    </w:p>
    <w:p w:rsidR="008F10A2" w:rsidRPr="008F10A2" w:rsidRDefault="008F10A2" w:rsidP="008F10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lang w:val="en-US"/>
        </w:rPr>
      </w:pPr>
      <w:r w:rsidRPr="008F10A2">
        <w:rPr>
          <w:rFonts w:ascii="Times New Roman" w:hAnsi="Times New Roman"/>
          <w:sz w:val="28"/>
        </w:rPr>
        <w:t>Видеоматериалы</w:t>
      </w:r>
      <w:r w:rsidRPr="008F10A2">
        <w:rPr>
          <w:rFonts w:ascii="Times New Roman" w:hAnsi="Times New Roman"/>
          <w:sz w:val="28"/>
          <w:lang w:val="en-US"/>
        </w:rPr>
        <w:t xml:space="preserve">: Muzzy in </w:t>
      </w:r>
      <w:proofErr w:type="spellStart"/>
      <w:r w:rsidRPr="008F10A2">
        <w:rPr>
          <w:rFonts w:ascii="Times New Roman" w:hAnsi="Times New Roman"/>
          <w:sz w:val="28"/>
          <w:lang w:val="en-US"/>
        </w:rPr>
        <w:t>Gondoland</w:t>
      </w:r>
      <w:proofErr w:type="spellEnd"/>
      <w:r w:rsidRPr="008F10A2">
        <w:rPr>
          <w:rFonts w:ascii="Times New Roman" w:hAnsi="Times New Roman"/>
          <w:sz w:val="28"/>
          <w:lang w:val="en-US"/>
        </w:rPr>
        <w:t xml:space="preserve">; </w:t>
      </w:r>
      <w:proofErr w:type="spellStart"/>
      <w:r w:rsidRPr="008F10A2">
        <w:rPr>
          <w:rFonts w:ascii="Times New Roman" w:hAnsi="Times New Roman"/>
          <w:sz w:val="28"/>
          <w:lang w:val="en-US"/>
        </w:rPr>
        <w:t>Gogo’s</w:t>
      </w:r>
      <w:proofErr w:type="spellEnd"/>
      <w:r w:rsidRPr="008F10A2">
        <w:rPr>
          <w:rFonts w:ascii="Times New Roman" w:hAnsi="Times New Roman"/>
          <w:sz w:val="28"/>
          <w:lang w:val="en-US"/>
        </w:rPr>
        <w:t xml:space="preserve"> adventure with English, Disney magic </w:t>
      </w:r>
    </w:p>
    <w:p w:rsidR="008F10A2" w:rsidRPr="008F10A2" w:rsidRDefault="008F10A2" w:rsidP="008F10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lang w:val="en-US"/>
        </w:rPr>
      </w:pPr>
      <w:r w:rsidRPr="008F10A2">
        <w:rPr>
          <w:rFonts w:ascii="Times New Roman" w:hAnsi="Times New Roman"/>
          <w:sz w:val="28"/>
          <w:lang w:val="en-US"/>
        </w:rPr>
        <w:t>English, Super Simple songs.</w:t>
      </w:r>
    </w:p>
    <w:p w:rsidR="008F10A2" w:rsidRPr="008F10A2" w:rsidRDefault="008F10A2" w:rsidP="008F10A2">
      <w:pPr>
        <w:shd w:val="clear" w:color="auto" w:fill="FFFFFF"/>
        <w:spacing w:before="100" w:beforeAutospacing="1" w:after="100" w:afterAutospacing="1" w:line="360" w:lineRule="auto"/>
        <w:ind w:left="1095"/>
        <w:contextualSpacing/>
        <w:rPr>
          <w:rFonts w:ascii="Times New Roman" w:hAnsi="Times New Roman"/>
          <w:sz w:val="28"/>
        </w:rPr>
      </w:pPr>
      <w:r w:rsidRPr="008F10A2">
        <w:rPr>
          <w:rFonts w:ascii="Times New Roman" w:hAnsi="Times New Roman"/>
          <w:sz w:val="28"/>
        </w:rPr>
        <w:t xml:space="preserve">                              </w:t>
      </w:r>
    </w:p>
    <w:p w:rsidR="008F10A2" w:rsidRPr="008F10A2" w:rsidRDefault="008F10A2" w:rsidP="008F10A2">
      <w:pPr>
        <w:shd w:val="clear" w:color="auto" w:fill="FFFFFF"/>
        <w:spacing w:before="100" w:beforeAutospacing="1" w:after="0" w:line="360" w:lineRule="auto"/>
        <w:ind w:left="1095"/>
        <w:contextualSpacing/>
        <w:jc w:val="center"/>
        <w:rPr>
          <w:rFonts w:ascii="Times New Roman" w:hAnsi="Times New Roman"/>
          <w:sz w:val="28"/>
          <w:lang w:val="en-US"/>
        </w:rPr>
      </w:pPr>
      <w:r w:rsidRPr="008F10A2">
        <w:rPr>
          <w:rFonts w:ascii="Times New Roman" w:hAnsi="Times New Roman"/>
          <w:b/>
          <w:sz w:val="28"/>
        </w:rPr>
        <w:t>Список</w:t>
      </w:r>
      <w:r w:rsidRPr="008F10A2">
        <w:rPr>
          <w:rFonts w:ascii="Times New Roman" w:hAnsi="Times New Roman"/>
          <w:b/>
          <w:sz w:val="28"/>
          <w:lang w:val="en-US"/>
        </w:rPr>
        <w:t xml:space="preserve"> </w:t>
      </w:r>
      <w:r w:rsidRPr="008F10A2">
        <w:rPr>
          <w:rFonts w:ascii="Times New Roman" w:hAnsi="Times New Roman"/>
          <w:b/>
          <w:sz w:val="28"/>
        </w:rPr>
        <w:t>литературы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F10A2">
        <w:rPr>
          <w:rFonts w:ascii="Times New Roman" w:hAnsi="Times New Roman"/>
          <w:sz w:val="28"/>
          <w:szCs w:val="28"/>
        </w:rPr>
        <w:t xml:space="preserve">1.  Игнатова Т. Н. Мои первые шаги в английском. 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My first steps in English. </w:t>
      </w:r>
      <w:proofErr w:type="gramStart"/>
      <w:r w:rsidRPr="008F10A2">
        <w:rPr>
          <w:rFonts w:ascii="Times New Roman" w:hAnsi="Times New Roman"/>
          <w:sz w:val="28"/>
          <w:szCs w:val="28"/>
          <w:lang w:val="en-US"/>
        </w:rPr>
        <w:t>English for communication with children.</w:t>
      </w:r>
      <w:proofErr w:type="gramEnd"/>
      <w:r w:rsidRPr="008F10A2">
        <w:rPr>
          <w:rFonts w:ascii="Times New Roman" w:hAnsi="Times New Roman"/>
          <w:sz w:val="28"/>
          <w:szCs w:val="28"/>
          <w:lang w:val="en-US"/>
        </w:rPr>
        <w:t xml:space="preserve"> — </w:t>
      </w:r>
      <w:proofErr w:type="gramStart"/>
      <w:r w:rsidRPr="008F10A2">
        <w:rPr>
          <w:rFonts w:ascii="Times New Roman" w:hAnsi="Times New Roman"/>
          <w:sz w:val="28"/>
          <w:szCs w:val="28"/>
        </w:rPr>
        <w:t>М</w:t>
      </w:r>
      <w:r w:rsidRPr="008F10A2">
        <w:rPr>
          <w:rFonts w:ascii="Times New Roman" w:hAnsi="Times New Roman"/>
          <w:sz w:val="28"/>
          <w:szCs w:val="28"/>
          <w:lang w:val="en-US"/>
        </w:rPr>
        <w:t>.:</w:t>
      </w:r>
      <w:proofErr w:type="gramEnd"/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Толмач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СТ</w:t>
      </w:r>
      <w:r w:rsidRPr="008F10A2">
        <w:rPr>
          <w:rFonts w:ascii="Times New Roman" w:hAnsi="Times New Roman"/>
          <w:sz w:val="28"/>
          <w:szCs w:val="28"/>
          <w:lang w:val="en-US"/>
        </w:rPr>
        <w:t>, 2009.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  <w:lang w:val="en-US"/>
        </w:rPr>
        <w:t xml:space="preserve">2.  </w:t>
      </w:r>
      <w:proofErr w:type="spellStart"/>
      <w:r w:rsidRPr="008F10A2">
        <w:rPr>
          <w:rFonts w:ascii="Times New Roman" w:hAnsi="Times New Roman"/>
          <w:sz w:val="28"/>
          <w:szCs w:val="28"/>
        </w:rPr>
        <w:t>Мурзинова</w:t>
      </w:r>
      <w:proofErr w:type="spellEnd"/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И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8F10A2">
        <w:rPr>
          <w:rFonts w:ascii="Times New Roman" w:hAnsi="Times New Roman"/>
          <w:sz w:val="28"/>
          <w:szCs w:val="28"/>
        </w:rPr>
        <w:t>А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8F10A2">
        <w:rPr>
          <w:rFonts w:ascii="Times New Roman" w:hAnsi="Times New Roman"/>
          <w:sz w:val="28"/>
          <w:szCs w:val="28"/>
        </w:rPr>
        <w:t>ЧЕЛОВЕЧКИ</w:t>
      </w:r>
      <w:r w:rsidRPr="008F10A2">
        <w:rPr>
          <w:rFonts w:ascii="Times New Roman" w:hAnsi="Times New Roman"/>
          <w:sz w:val="28"/>
          <w:szCs w:val="28"/>
          <w:lang w:val="en-US"/>
        </w:rPr>
        <w:t>-</w:t>
      </w:r>
      <w:r w:rsidRPr="008F10A2">
        <w:rPr>
          <w:rFonts w:ascii="Times New Roman" w:hAnsi="Times New Roman"/>
          <w:sz w:val="28"/>
          <w:szCs w:val="28"/>
        </w:rPr>
        <w:t>ЗВУКИ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 (44 </w:t>
      </w:r>
      <w:r w:rsidRPr="008F10A2">
        <w:rPr>
          <w:rFonts w:ascii="Times New Roman" w:hAnsi="Times New Roman"/>
          <w:sz w:val="28"/>
          <w:szCs w:val="28"/>
        </w:rPr>
        <w:t>звука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английского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языка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в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стихах</w:t>
      </w:r>
      <w:r w:rsidRPr="008F10A2">
        <w:rPr>
          <w:rFonts w:ascii="Times New Roman" w:hAnsi="Times New Roman"/>
          <w:sz w:val="28"/>
          <w:szCs w:val="28"/>
          <w:lang w:val="en-US"/>
        </w:rPr>
        <w:t>)</w:t>
      </w:r>
      <w:proofErr w:type="gramStart"/>
      <w:r w:rsidRPr="008F10A2">
        <w:rPr>
          <w:rFonts w:ascii="Times New Roman" w:hAnsi="Times New Roman"/>
          <w:sz w:val="28"/>
          <w:szCs w:val="28"/>
          <w:lang w:val="en-US"/>
        </w:rPr>
        <w:t>.—</w:t>
      </w:r>
      <w:proofErr w:type="gramEnd"/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Волгоград:  Волгоградское  научное  издательство,  2014.Скультэ  В.И.  Английский  для детей. Учебное пособие. — М.: Айрис-пресс, 2013.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>3.  Шалаева Г. П. Английский язык. Большой самоучитель для самых маленьких. — М.: АСТ: СЛОВО, 2013.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>4.  Андрющенко  Е.  П.  Волшебная  грамматика  английского  языка  для  малышей. — Ростов н</w:t>
      </w:r>
      <w:proofErr w:type="gramStart"/>
      <w:r w:rsidRPr="008F10A2">
        <w:rPr>
          <w:rFonts w:ascii="Times New Roman" w:hAnsi="Times New Roman"/>
          <w:sz w:val="28"/>
          <w:szCs w:val="28"/>
        </w:rPr>
        <w:t>/Д</w:t>
      </w:r>
      <w:proofErr w:type="gramEnd"/>
      <w:r w:rsidRPr="008F10A2">
        <w:rPr>
          <w:rFonts w:ascii="Times New Roman" w:hAnsi="Times New Roman"/>
          <w:sz w:val="28"/>
          <w:szCs w:val="28"/>
        </w:rPr>
        <w:t>: Феникс, 2012.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 xml:space="preserve">5.  </w:t>
      </w:r>
      <w:proofErr w:type="spellStart"/>
      <w:r w:rsidRPr="008F10A2">
        <w:rPr>
          <w:rFonts w:ascii="Times New Roman" w:hAnsi="Times New Roman"/>
          <w:sz w:val="28"/>
          <w:szCs w:val="28"/>
        </w:rPr>
        <w:t>Белина</w:t>
      </w:r>
      <w:proofErr w:type="spellEnd"/>
      <w:r w:rsidRPr="008F10A2">
        <w:rPr>
          <w:rFonts w:ascii="Times New Roman" w:hAnsi="Times New Roman"/>
          <w:sz w:val="28"/>
          <w:szCs w:val="28"/>
        </w:rPr>
        <w:t xml:space="preserve"> Л. И. Английский язык для детей. – Москва: АСТ, 2014.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lastRenderedPageBreak/>
        <w:t>6.  Вронская И. В. 105 занятий по английскому языку для дошкольников: Пособие для воспитателей детского сада, учителей английского языка и родителей. — СПб</w:t>
      </w:r>
      <w:proofErr w:type="gramStart"/>
      <w:r w:rsidRPr="008F10A2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8F10A2">
        <w:rPr>
          <w:rFonts w:ascii="Times New Roman" w:hAnsi="Times New Roman"/>
          <w:sz w:val="28"/>
          <w:szCs w:val="28"/>
        </w:rPr>
        <w:t>КАРО, 2009.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F10A2">
        <w:rPr>
          <w:rFonts w:ascii="Times New Roman" w:hAnsi="Times New Roman"/>
          <w:sz w:val="28"/>
          <w:szCs w:val="28"/>
        </w:rPr>
        <w:t xml:space="preserve">7.  Игнатова Т. Н. Мои первые шаги в английском. </w:t>
      </w:r>
      <w:proofErr w:type="gramStart"/>
      <w:r w:rsidRPr="008F10A2">
        <w:rPr>
          <w:rFonts w:ascii="Times New Roman" w:hAnsi="Times New Roman"/>
          <w:sz w:val="28"/>
          <w:szCs w:val="28"/>
          <w:lang w:val="en-US"/>
        </w:rPr>
        <w:t>English for communication with children.</w:t>
      </w:r>
      <w:proofErr w:type="gramEnd"/>
      <w:r w:rsidRPr="008F10A2">
        <w:rPr>
          <w:rFonts w:ascii="Times New Roman" w:hAnsi="Times New Roman"/>
          <w:sz w:val="28"/>
          <w:szCs w:val="28"/>
          <w:lang w:val="en-US"/>
        </w:rPr>
        <w:t xml:space="preserve"> — </w:t>
      </w:r>
      <w:proofErr w:type="gramStart"/>
      <w:r w:rsidRPr="008F10A2">
        <w:rPr>
          <w:rFonts w:ascii="Times New Roman" w:hAnsi="Times New Roman"/>
          <w:sz w:val="28"/>
          <w:szCs w:val="28"/>
        </w:rPr>
        <w:t>М</w:t>
      </w:r>
      <w:r w:rsidRPr="008F10A2">
        <w:rPr>
          <w:rFonts w:ascii="Times New Roman" w:hAnsi="Times New Roman"/>
          <w:sz w:val="28"/>
          <w:szCs w:val="28"/>
          <w:lang w:val="en-US"/>
        </w:rPr>
        <w:t>.:</w:t>
      </w:r>
      <w:proofErr w:type="gramEnd"/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Толмач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СТ</w:t>
      </w:r>
      <w:r w:rsidRPr="008F10A2">
        <w:rPr>
          <w:rFonts w:ascii="Times New Roman" w:hAnsi="Times New Roman"/>
          <w:sz w:val="28"/>
          <w:szCs w:val="28"/>
          <w:lang w:val="en-US"/>
        </w:rPr>
        <w:t>, 2009.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>8.  Карлова  Е.  Л.  Я  читаю  по-английски</w:t>
      </w:r>
      <w:proofErr w:type="gramStart"/>
      <w:r w:rsidRPr="008F10A2">
        <w:rPr>
          <w:rFonts w:ascii="Times New Roman" w:hAnsi="Times New Roman"/>
          <w:sz w:val="28"/>
          <w:szCs w:val="28"/>
        </w:rPr>
        <w:t xml:space="preserve">!.  </w:t>
      </w:r>
      <w:proofErr w:type="gramEnd"/>
      <w:r w:rsidRPr="008F10A2">
        <w:rPr>
          <w:rFonts w:ascii="Times New Roman" w:hAnsi="Times New Roman"/>
          <w:sz w:val="28"/>
          <w:szCs w:val="28"/>
        </w:rPr>
        <w:t>Учебник  английского  языка  для младших классов. — М.: Суфлёр; Ростов н/Д: Феникс, 2014.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>9.  Кириллова Ю. В. Английский для дошкольников. — Ростов н</w:t>
      </w:r>
      <w:proofErr w:type="gramStart"/>
      <w:r w:rsidRPr="008F10A2">
        <w:rPr>
          <w:rFonts w:ascii="Times New Roman" w:hAnsi="Times New Roman"/>
          <w:sz w:val="28"/>
          <w:szCs w:val="28"/>
        </w:rPr>
        <w:t>/Д</w:t>
      </w:r>
      <w:proofErr w:type="gramEnd"/>
      <w:r w:rsidRPr="008F10A2">
        <w:rPr>
          <w:rFonts w:ascii="Times New Roman" w:hAnsi="Times New Roman"/>
          <w:sz w:val="28"/>
          <w:szCs w:val="28"/>
        </w:rPr>
        <w:t>: Феникс, 2013.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 xml:space="preserve">10. Карлова Е. </w:t>
      </w:r>
      <w:proofErr w:type="spellStart"/>
      <w:r w:rsidRPr="008F10A2">
        <w:rPr>
          <w:rFonts w:ascii="Times New Roman" w:hAnsi="Times New Roman"/>
          <w:sz w:val="28"/>
          <w:szCs w:val="28"/>
        </w:rPr>
        <w:t>English</w:t>
      </w:r>
      <w:proofErr w:type="spellEnd"/>
      <w:r w:rsidRPr="008F10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10A2">
        <w:rPr>
          <w:rFonts w:ascii="Times New Roman" w:hAnsi="Times New Roman"/>
          <w:sz w:val="28"/>
          <w:szCs w:val="28"/>
        </w:rPr>
        <w:t>games</w:t>
      </w:r>
      <w:proofErr w:type="spellEnd"/>
      <w:r w:rsidRPr="008F10A2">
        <w:rPr>
          <w:rFonts w:ascii="Times New Roman" w:hAnsi="Times New Roman"/>
          <w:sz w:val="28"/>
          <w:szCs w:val="28"/>
        </w:rPr>
        <w:t xml:space="preserve">. Игры для изучения английского языка для детей. </w:t>
      </w:r>
      <w:proofErr w:type="gramStart"/>
      <w:r w:rsidRPr="008F10A2">
        <w:rPr>
          <w:rFonts w:ascii="Times New Roman" w:hAnsi="Times New Roman"/>
          <w:sz w:val="28"/>
          <w:szCs w:val="28"/>
        </w:rPr>
        <w:t>—С</w:t>
      </w:r>
      <w:proofErr w:type="gramEnd"/>
      <w:r w:rsidRPr="008F10A2">
        <w:rPr>
          <w:rFonts w:ascii="Times New Roman" w:hAnsi="Times New Roman"/>
          <w:sz w:val="28"/>
          <w:szCs w:val="28"/>
        </w:rPr>
        <w:t>Пб.: Питер, 2014.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  <w:lang w:val="en-US"/>
        </w:rPr>
        <w:t xml:space="preserve">11. </w:t>
      </w:r>
      <w:proofErr w:type="spellStart"/>
      <w:r w:rsidRPr="008F10A2">
        <w:rPr>
          <w:rFonts w:ascii="Times New Roman" w:hAnsi="Times New Roman"/>
          <w:sz w:val="28"/>
          <w:szCs w:val="28"/>
        </w:rPr>
        <w:t>Мурзинова</w:t>
      </w:r>
      <w:proofErr w:type="spellEnd"/>
      <w:r w:rsidRPr="008F10A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F10A2">
        <w:rPr>
          <w:rFonts w:ascii="Times New Roman" w:hAnsi="Times New Roman"/>
          <w:sz w:val="28"/>
          <w:szCs w:val="28"/>
        </w:rPr>
        <w:t>И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8F10A2">
        <w:rPr>
          <w:rFonts w:ascii="Times New Roman" w:hAnsi="Times New Roman"/>
          <w:sz w:val="28"/>
          <w:szCs w:val="28"/>
        </w:rPr>
        <w:t>А</w:t>
      </w:r>
      <w:r w:rsidRPr="008F10A2">
        <w:rPr>
          <w:rFonts w:ascii="Times New Roman" w:hAnsi="Times New Roman"/>
          <w:sz w:val="28"/>
          <w:szCs w:val="28"/>
          <w:lang w:val="en-US"/>
        </w:rPr>
        <w:t xml:space="preserve">. English Lessons for Kids. </w:t>
      </w:r>
      <w:r w:rsidRPr="008F10A2">
        <w:rPr>
          <w:rFonts w:ascii="Times New Roman" w:hAnsi="Times New Roman"/>
          <w:sz w:val="28"/>
          <w:szCs w:val="28"/>
        </w:rPr>
        <w:t xml:space="preserve">Уроки английского языка для детей. Учебно-методическое  пособие  для  занятий  по  английскому  языку  с  дошкольниками. </w:t>
      </w:r>
      <w:proofErr w:type="gramStart"/>
      <w:r w:rsidRPr="008F10A2">
        <w:rPr>
          <w:rFonts w:ascii="Times New Roman" w:hAnsi="Times New Roman"/>
          <w:sz w:val="28"/>
          <w:szCs w:val="28"/>
        </w:rPr>
        <w:t>—В</w:t>
      </w:r>
      <w:proofErr w:type="gramEnd"/>
      <w:r w:rsidRPr="008F10A2">
        <w:rPr>
          <w:rFonts w:ascii="Times New Roman" w:hAnsi="Times New Roman"/>
          <w:sz w:val="28"/>
          <w:szCs w:val="28"/>
        </w:rPr>
        <w:t>олгоград: Волгоградское научное издательство, 2014. — 132 с.</w:t>
      </w:r>
    </w:p>
    <w:p w:rsidR="008F10A2" w:rsidRPr="008F10A2" w:rsidRDefault="008F10A2" w:rsidP="008F10A2">
      <w:pPr>
        <w:shd w:val="clear" w:color="auto" w:fill="FFFFFF"/>
        <w:spacing w:before="100" w:beforeAutospacing="1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0A2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>1. Единая  коллекция  цифровых  образовательных  ресурсов.  Методические материалы,  тематические  коллекции  «Английский  язык  онлайн».  Уроки  грамматики  и тексты.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 xml:space="preserve">2.  Российское  образование»  федеральный  портал.  Каталог  образовательных Интернет-ресурсов.  Учебно-методическая  библиотека.  Нормативные  документы  и стандарты. </w:t>
      </w:r>
      <w:proofErr w:type="gramStart"/>
      <w:r w:rsidRPr="008F10A2">
        <w:rPr>
          <w:rFonts w:ascii="Times New Roman" w:hAnsi="Times New Roman"/>
          <w:sz w:val="28"/>
          <w:szCs w:val="28"/>
        </w:rPr>
        <w:t>Интернет-порталы</w:t>
      </w:r>
      <w:proofErr w:type="gramEnd"/>
      <w:r w:rsidRPr="008F10A2">
        <w:rPr>
          <w:rFonts w:ascii="Times New Roman" w:hAnsi="Times New Roman"/>
          <w:sz w:val="28"/>
          <w:szCs w:val="28"/>
        </w:rPr>
        <w:t>: содержание и технологии.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 xml:space="preserve">3.  «Российский  общеобразовательный  портал».  Каталог  </w:t>
      </w:r>
      <w:proofErr w:type="spellStart"/>
      <w:r w:rsidRPr="008F10A2">
        <w:rPr>
          <w:rFonts w:ascii="Times New Roman" w:hAnsi="Times New Roman"/>
          <w:sz w:val="28"/>
          <w:szCs w:val="28"/>
        </w:rPr>
        <w:t>интернет-ресурсов</w:t>
      </w:r>
      <w:proofErr w:type="spellEnd"/>
      <w:r w:rsidRPr="008F10A2">
        <w:rPr>
          <w:rFonts w:ascii="Times New Roman" w:hAnsi="Times New Roman"/>
          <w:sz w:val="28"/>
          <w:szCs w:val="28"/>
        </w:rPr>
        <w:t>: обучение, педагогика и урок-проект английского языка с использованием ИКТ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>4.  Фестиваль педагогических идей, публикации по методикам преподавания всех предметов. Уроки, внеклассные мероприятия.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 xml:space="preserve">5.  </w:t>
      </w:r>
      <w:proofErr w:type="gramStart"/>
      <w:r w:rsidRPr="008F10A2">
        <w:rPr>
          <w:rFonts w:ascii="Times New Roman" w:hAnsi="Times New Roman"/>
          <w:sz w:val="28"/>
          <w:szCs w:val="28"/>
        </w:rPr>
        <w:t>Английский  для  детей - стихи,  сказки,  песенки,  азбука,  загадки,  пословицы, поговорки, книги, обучающие игры, форум и многое другое.</w:t>
      </w:r>
      <w:proofErr w:type="gramEnd"/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>6. Английский для детей - песенки, азбука, загадки, пословицы, обучающие игры, форум и многое другое.</w:t>
      </w: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0A2">
        <w:rPr>
          <w:rFonts w:ascii="Times New Roman" w:hAnsi="Times New Roman"/>
          <w:sz w:val="28"/>
          <w:szCs w:val="28"/>
        </w:rPr>
        <w:t>7. Английский для детей, родителей, учителей – карточки, рабочие листы по темам, истории для чтения, обучающие игры, паззлы и многое другое.</w:t>
      </w:r>
    </w:p>
    <w:p w:rsidR="008F10A2" w:rsidRPr="008F10A2" w:rsidRDefault="008F10A2" w:rsidP="008F10A2">
      <w:pPr>
        <w:spacing w:after="0" w:line="240" w:lineRule="auto"/>
        <w:jc w:val="both"/>
        <w:rPr>
          <w:sz w:val="28"/>
          <w:szCs w:val="28"/>
        </w:rPr>
      </w:pPr>
    </w:p>
    <w:p w:rsidR="008F10A2" w:rsidRPr="008F10A2" w:rsidRDefault="008F10A2" w:rsidP="008F10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10A2" w:rsidRDefault="008F10A2"/>
    <w:p w:rsidR="008F10A2" w:rsidRDefault="008F10A2"/>
    <w:sectPr w:rsidR="008F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0543"/>
    <w:multiLevelType w:val="hybridMultilevel"/>
    <w:tmpl w:val="F98ACF7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7B40C76"/>
    <w:multiLevelType w:val="hybridMultilevel"/>
    <w:tmpl w:val="6D70EEEC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520E1E17"/>
    <w:multiLevelType w:val="multilevel"/>
    <w:tmpl w:val="7352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3C7158A"/>
    <w:multiLevelType w:val="hybridMultilevel"/>
    <w:tmpl w:val="F8267C6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79331C1"/>
    <w:multiLevelType w:val="hybridMultilevel"/>
    <w:tmpl w:val="E9D6706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CF6766C"/>
    <w:multiLevelType w:val="hybridMultilevel"/>
    <w:tmpl w:val="AD589F92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>
    <w:nsid w:val="6D854C36"/>
    <w:multiLevelType w:val="hybridMultilevel"/>
    <w:tmpl w:val="F9F4B21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AF31E5C"/>
    <w:multiLevelType w:val="hybridMultilevel"/>
    <w:tmpl w:val="8968EAE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01"/>
    <w:rsid w:val="0007267E"/>
    <w:rsid w:val="005525A3"/>
    <w:rsid w:val="00797089"/>
    <w:rsid w:val="008B04FF"/>
    <w:rsid w:val="008F10A2"/>
    <w:rsid w:val="00CB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4F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4F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13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cp:lastPrinted>2024-07-24T16:24:00Z</cp:lastPrinted>
  <dcterms:created xsi:type="dcterms:W3CDTF">2024-07-24T16:23:00Z</dcterms:created>
  <dcterms:modified xsi:type="dcterms:W3CDTF">2024-09-05T11:19:00Z</dcterms:modified>
</cp:coreProperties>
</file>