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Опекуны, </w:t>
      </w:r>
      <w:r w:rsidR="007A7194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</w:t>
      </w:r>
      <w:r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группа</w:t>
      </w:r>
    </w:p>
    <w:p w:rsidR="00BF2EB1" w:rsidRDefault="00BF2EB1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Зрение и ТНР</w:t>
      </w:r>
    </w:p>
    <w:p w:rsidR="00FF1A12" w:rsidRPr="004A7CAC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дошкольное  образовательное   учреждение  «Детский  сад № 137»,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 образовательную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 в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FF1A12" w:rsidRPr="006C3FF3" w:rsidRDefault="00FF1A12" w:rsidP="00FF1A12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(наименование  должности, фамилия, имя, отчество (при наличии) Исполнителя)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FF1A12" w:rsidRPr="004A2C90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>12.09.2019 г.р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7A7194">
        <w:rPr>
          <w:rFonts w:ascii="Times New Roman" w:eastAsia="Times New Roman" w:hAnsi="Times New Roman" w:cs="Times New Roman"/>
          <w:b/>
          <w:lang w:eastAsia="ru-RU"/>
        </w:rPr>
        <w:t>Адаптированной о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7A7194">
        <w:rPr>
          <w:rFonts w:ascii="Times New Roman" w:eastAsia="Times New Roman" w:hAnsi="Times New Roman" w:cs="Times New Roman"/>
          <w:lang w:eastAsia="ru-RU"/>
        </w:rPr>
        <w:t xml:space="preserve">- </w:t>
      </w:r>
      <w:r w:rsidR="007A7194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бразовательная программа дошкольного образования</w:t>
      </w:r>
      <w:r w:rsidR="007A7194">
        <w:rPr>
          <w:rFonts w:ascii="Times New Roman" w:eastAsia="Times New Roman" w:hAnsi="Times New Roman" w:cs="Times New Roman"/>
          <w:u w:val="single"/>
          <w:lang w:eastAsia="ru-RU"/>
        </w:rPr>
        <w:t xml:space="preserve"> для обучающихся с нарушением зрения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BF2EB1">
        <w:rPr>
          <w:rFonts w:ascii="Times New Roman" w:eastAsia="Times New Roman" w:hAnsi="Times New Roman" w:cs="Times New Roman"/>
          <w:u w:val="single"/>
          <w:lang w:eastAsia="ru-RU"/>
        </w:rPr>
        <w:t>и тяжелыми нарушениями</w:t>
      </w:r>
      <w:bookmarkStart w:id="2" w:name="_GoBack"/>
      <w:bookmarkEnd w:id="2"/>
      <w:r w:rsidR="00BF2EB1">
        <w:rPr>
          <w:rFonts w:ascii="Times New Roman" w:eastAsia="Times New Roman" w:hAnsi="Times New Roman" w:cs="Times New Roman"/>
          <w:u w:val="single"/>
          <w:lang w:eastAsia="ru-RU"/>
        </w:rPr>
        <w:t xml:space="preserve"> речи (общим недоразвитием речи)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 -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7A7194">
        <w:rPr>
          <w:rFonts w:ascii="Times New Roman" w:eastAsia="Calibri" w:hAnsi="Times New Roman" w:cs="Times New Roman"/>
          <w:u w:val="single"/>
        </w:rPr>
        <w:t>компенсирующей</w:t>
      </w:r>
      <w:r w:rsidRPr="006C3FF3">
        <w:rPr>
          <w:rFonts w:ascii="Times New Roman" w:eastAsia="Calibri" w:hAnsi="Times New Roman" w:cs="Times New Roman"/>
        </w:rPr>
        <w:t xml:space="preserve"> направленности.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>Отчислить Воспитанника из образовательной организации  на основании: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в связи с получением образования (завершением обучения);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2.2.Заказчик вправе: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2.2.9. Оповещать Исполнителя об  индивидуальных особенностях ребенка, в том числе об особенностях организации питания, состояния здоровья: 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.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программы на разных этапах ее реализации.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>2.3.7.  Обеспечить 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 xml:space="preserve">четырехразовое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   (четырнадцать)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определенными в разделе III пункт 3.1-3.4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3" w:name="_Hlk138616641"/>
      <w:r w:rsidRPr="006C3FF3">
        <w:rPr>
          <w:rFonts w:ascii="Times New Roman" w:eastAsia="Calibri" w:hAnsi="Times New Roman" w:cs="Times New Roman"/>
        </w:rPr>
        <w:t xml:space="preserve"> </w:t>
      </w:r>
      <w:r w:rsidRPr="00FF1A12">
        <w:rPr>
          <w:rFonts w:ascii="Times New Roman" w:eastAsia="Calibri" w:hAnsi="Times New Roman" w:cs="Times New Roman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FF1A12">
        <w:rPr>
          <w:rFonts w:ascii="Times New Roman" w:eastAsia="Calibri" w:hAnsi="Times New Roman" w:cs="Times New Roman"/>
          <w:u w:val="single"/>
        </w:rPr>
        <w:t>за присмотр и уход за детьми, оставшимися без попечения родителей, родительская плата не взимается.</w:t>
      </w:r>
    </w:p>
    <w:bookmarkEnd w:id="3"/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6.1. Настоящий  договор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="007A7194">
        <w:rPr>
          <w:rFonts w:ascii="Times New Roman" w:eastAsia="Times New Roman" w:hAnsi="Times New Roman" w:cs="Times New Roman"/>
          <w:szCs w:val="24"/>
          <w:lang w:eastAsia="ru-RU"/>
        </w:rPr>
        <w:t xml:space="preserve"> 2027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 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6EE72" wp14:editId="1B263E25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FF1A12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 счет 03234643227010003200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 - Вятское ГУ Банка России //УФК по Нижегородской области г. Нижний Новгород</w:t>
                            </w:r>
                          </w:p>
                          <w:p w:rsidR="00FF1A12" w:rsidRPr="00D7731B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6EE7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FF1A12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FF1A12" w:rsidRPr="00D7731B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AC3CC" wp14:editId="74A61EFB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FF1A12" w:rsidRDefault="00FF1A12" w:rsidP="00FF1A12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_серия__2204 ,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г. Нижний Новгород, ул. Афанасьева, д.41, кв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FF1A12" w:rsidRDefault="00FF1A12" w:rsidP="00FF1A12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AC3C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FF1A12" w:rsidRDefault="00FF1A12" w:rsidP="00FF1A12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FF1A12" w:rsidRDefault="00FF1A12" w:rsidP="00FF1A12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______  /______________________/               «____» _______20__г.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(подпись)             (расшифровка подписи)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Default="00FF1A12" w:rsidP="00FF1A12"/>
    <w:p w:rsidR="00FF1A12" w:rsidRDefault="00FF1A12" w:rsidP="00FF1A12"/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12"/>
    <w:rsid w:val="00097D0C"/>
    <w:rsid w:val="007629A2"/>
    <w:rsid w:val="007A7194"/>
    <w:rsid w:val="00BF2EB1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6FB"/>
  <w15:chartTrackingRefBased/>
  <w15:docId w15:val="{8D23C4F4-092B-470C-BB72-2A1972A8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1A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F1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2023-07-18T14:26:00Z</dcterms:created>
  <dcterms:modified xsi:type="dcterms:W3CDTF">2023-07-18T15:56:00Z</dcterms:modified>
</cp:coreProperties>
</file>