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2D3" w:rsidRDefault="00BE02D3" w:rsidP="00BE02D3">
      <w:pPr>
        <w:spacing w:after="0" w:line="240" w:lineRule="auto"/>
        <w:ind w:left="0" w:right="-15" w:firstLine="0"/>
        <w:jc w:val="center"/>
        <w:rPr>
          <w:b/>
          <w:sz w:val="24"/>
          <w:szCs w:val="24"/>
        </w:rPr>
      </w:pPr>
      <w:r w:rsidRPr="0024686E">
        <w:rPr>
          <w:b/>
          <w:sz w:val="24"/>
          <w:szCs w:val="24"/>
        </w:rPr>
        <w:t>Обеспеченность средствами обучения и воспитания</w:t>
      </w:r>
      <w:r>
        <w:rPr>
          <w:b/>
          <w:sz w:val="24"/>
          <w:szCs w:val="24"/>
        </w:rPr>
        <w:t xml:space="preserve"> по адаптированной образовательной программе дошкольного образования для детей с ограниченными возможностями здоровья (нарушением зрения и тяжёлыми нарушениями речи (общим недоразвитием речи)) МБДОУ «Д</w:t>
      </w:r>
      <w:bookmarkStart w:id="0" w:name="_GoBack"/>
      <w:bookmarkEnd w:id="0"/>
      <w:r>
        <w:rPr>
          <w:b/>
          <w:sz w:val="24"/>
          <w:szCs w:val="24"/>
        </w:rPr>
        <w:t>етский сад № 137»</w:t>
      </w:r>
    </w:p>
    <w:p w:rsidR="00BE02D3" w:rsidRPr="0024686E" w:rsidRDefault="00BE02D3" w:rsidP="00BE02D3">
      <w:pPr>
        <w:spacing w:after="0" w:line="240" w:lineRule="auto"/>
        <w:ind w:left="0" w:right="-15" w:firstLine="0"/>
        <w:jc w:val="center"/>
        <w:rPr>
          <w:b/>
          <w:sz w:val="24"/>
          <w:szCs w:val="24"/>
        </w:rPr>
      </w:pPr>
    </w:p>
    <w:tbl>
      <w:tblPr>
        <w:tblW w:w="9322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6804"/>
      </w:tblGrid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Возрастная группа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Раздел программы/Средства обучения и воспитания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107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Образовательная область «Социально-коммуникативное развитие»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Социализация, развитие общения, нравственное воспитание Ребенок в семье и сообществе: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 о…»,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настольно-печатные игры.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 xml:space="preserve">Самообслуживание, самостоятельность, трудовое воспитание: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алгоритмы умывания, одевания на прогулку, сервировки стола;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инструменты для ухода за комнатными растениями (совочки, грабельки, палочки, лейки);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алгоритмы ухода за комнатными растениями;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оборудование для трудовой деятельности: фартук, совок, щетка, тряпки, тазики;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природный и бросовый материал для ручного труда.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Формирование основ безопасности: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макет дороги;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дорожных знаков, светофор;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различные виды транспорта;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книги по ПДД;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 по обеспечению безопасности жизнедеятельности (ПДД, «Не играй с огнем», «Опасные предметы»);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жилетка детская игровая.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игровой деятельности</w:t>
            </w:r>
            <w:r w:rsidRPr="0024686E">
              <w:rPr>
                <w:bCs/>
                <w:iCs/>
                <w:sz w:val="24"/>
                <w:szCs w:val="24"/>
              </w:rPr>
              <w:t>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игрушечной посуды;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кухня детская игровая;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коляски;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сумки;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мастерская игровая;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инструментов;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ширмы;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машины игровые (разные виды транспорта).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Социализация, развитие общения, нравственное воспитание. Ребенок в семье и сообществе: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российская символика (флаг, герб и т.п.);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в картинках «День Победы», «О Московском Кремле», «Государственные символы РФ»;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 по направлению «Человек в истории и культуре» («Эволюция жилица»);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пособие «Мое настроение»;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тематические книги.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Самообслуживание, самостоятельность, трудовое воспитание: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 оборудование для трудовой деятельности в уголок оборудование для организации дежурства;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природный и бросовый материал для ручного труда.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Формирование основ безопасности: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-макет дороги;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комплект дорожных знаков;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различные виды транспорта (наземный, воздушный, водный);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книги по ПДД;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 по обеспечению безопасности жизнедеятельности (ПДД, «Не играй с огнем», «Опасные предметы»);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жилетка детская игровая.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игровой деятельности: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proofErr w:type="gramStart"/>
            <w:r w:rsidRPr="0024686E">
              <w:rPr>
                <w:bCs/>
                <w:iCs/>
                <w:sz w:val="24"/>
                <w:szCs w:val="24"/>
              </w:rPr>
              <w:t>атрибуты</w:t>
            </w:r>
            <w:proofErr w:type="gramEnd"/>
            <w:r w:rsidRPr="0024686E">
              <w:rPr>
                <w:bCs/>
                <w:iCs/>
                <w:sz w:val="24"/>
                <w:szCs w:val="24"/>
              </w:rPr>
              <w:t xml:space="preserve"> для игр «Семья», «Магазин», «Парикмахерская», «Больница», «Почта», «Библиотека»;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кукольные сервизы;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коляска для кукол;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предметы-заместители для сюжетно-ролевых игр;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принадлежностей для игры в «Магазин» (весы, чеки, деньги, муляжи продуктов, счеты), «Парикмахерская» (фен, ножницы, зеркало, украшения для оформления причесок, каталог стрижек);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автомобили разного назначения (средние, мелкие);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стол рабочий-мастерская;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инструментов для мастерской;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кукольный дом с мебелью;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маркеры игрового пространства: «Больница», «Автосервис», «Семья», «Турагентство»;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-ширмы.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Социализация, развитие общения, нравственное воспитание. Ребенок в семье и сообществе: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наглядно-дидактические пособия в картинках «День Победы», «О Московском Кремле», </w:t>
            </w:r>
            <w:proofErr w:type="gramStart"/>
            <w:r w:rsidRPr="0024686E">
              <w:rPr>
                <w:bCs/>
                <w:iCs/>
                <w:sz w:val="24"/>
                <w:szCs w:val="24"/>
              </w:rPr>
              <w:t>« Государственные</w:t>
            </w:r>
            <w:proofErr w:type="gramEnd"/>
            <w:r w:rsidRPr="0024686E">
              <w:rPr>
                <w:bCs/>
                <w:iCs/>
                <w:sz w:val="24"/>
                <w:szCs w:val="24"/>
              </w:rPr>
              <w:t xml:space="preserve"> символы РФ»; - дидактические игры по направлению «Человек в истории и культуре» («Эволюция транспорта», «Эволюция жилица», река времени);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портрет президента России;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российская символика (флаг, герб); - глобус;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карта России;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куклы в костюмах России; - пособие «Мое настроение»; -тематические книги.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Самообслуживание, самостоятельность, трудовое воспитание: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оборудование для трудовой деятельности в уголке природы;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оборудование для организации дежурства;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природный и бросовый материал для ручного труда.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Формирование основ безопасности: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комплект дорожных знаков;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различные виды транспорта (наземный, воздушный, водный);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альбомы по правилам дорожного движения;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книги по ПДД;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 настольно-печатные и дидактические игры по обеспечению безопасности жизнедеятельности (ПДД, «Не играй с огнем», «Опасные предметы»);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жилетка детская игровая.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игровой деятельности: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proofErr w:type="gramStart"/>
            <w:r w:rsidRPr="0024686E">
              <w:rPr>
                <w:bCs/>
                <w:iCs/>
                <w:sz w:val="24"/>
                <w:szCs w:val="24"/>
              </w:rPr>
              <w:t>атрибуты</w:t>
            </w:r>
            <w:proofErr w:type="gramEnd"/>
            <w:r w:rsidRPr="0024686E">
              <w:rPr>
                <w:bCs/>
                <w:iCs/>
                <w:sz w:val="24"/>
                <w:szCs w:val="24"/>
              </w:rPr>
              <w:t xml:space="preserve"> для игр «Семья», «Магазин», «Школа» «Парикмахерская», «Больница», «Почта», «Ателье», «Библиотека», «Турагентство»;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куклы-мальчики, куклы-девочки;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куклы в одежде представителей разных профессий;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кукольные сервизы;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предметы-заместители для сюжетно-ролевых игр;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атрибуты для ряженья;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маркеры игрового пространства: «Больница», «Автосервис», «Семья», «Турагентство»;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-ширмы.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  <w:r w:rsidRPr="0024686E">
              <w:rPr>
                <w:b/>
                <w:bCs/>
                <w:sz w:val="24"/>
                <w:szCs w:val="24"/>
              </w:rPr>
              <w:t>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sz w:val="24"/>
                <w:szCs w:val="24"/>
              </w:rPr>
            </w:pPr>
            <w:r w:rsidRPr="0024686E">
              <w:rPr>
                <w:b/>
                <w:bCs/>
                <w:i/>
                <w:sz w:val="24"/>
                <w:szCs w:val="24"/>
              </w:rPr>
              <w:t>Индивидуальные занятия с учителем-дефектологом: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 xml:space="preserve">-Тематические папки – накопители (инд. пособия, </w:t>
            </w:r>
            <w:proofErr w:type="spellStart"/>
            <w:r w:rsidRPr="0024686E">
              <w:rPr>
                <w:bCs/>
                <w:sz w:val="24"/>
                <w:szCs w:val="24"/>
              </w:rPr>
              <w:t>адаптир</w:t>
            </w:r>
            <w:proofErr w:type="spellEnd"/>
            <w:proofErr w:type="gramStart"/>
            <w:r w:rsidRPr="0024686E">
              <w:rPr>
                <w:bCs/>
                <w:sz w:val="24"/>
                <w:szCs w:val="24"/>
              </w:rPr>
              <w:t>. для</w:t>
            </w:r>
            <w:proofErr w:type="gramEnd"/>
            <w:r w:rsidRPr="0024686E">
              <w:rPr>
                <w:bCs/>
                <w:sz w:val="24"/>
                <w:szCs w:val="24"/>
              </w:rPr>
              <w:t xml:space="preserve"> детей с н/з, перфокарты, игры,  иллюстрации,  рельефные выпуклые пособия для обследования руками и др.) по темам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-Дикие животные и их детеныши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-Животные на ферме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-Домашние животные и их детеныши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-Домашние птицы и их птенцы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-Животные жарких стран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-Животные Севера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-Жилища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-Овощи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-Фрукты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-Ягоды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-Деревья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-Кустарники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-Грибы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-Обитатели рек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-Природные явления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-Цветы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-Насекомые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-Птицы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-Семья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-Профессии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-Транспорт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-Машины специального назначения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-Мебель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-Электроприборы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-Инструменты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-Посуда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-Одежда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-Обувь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-Головные уборы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-Сказочные герои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«Подбери картинку» (предметы окружающего мира)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«Подбери картинку» (растительный и животный мир)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lastRenderedPageBreak/>
              <w:t>-Набор «Загадки в картинках»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«Логический поезд»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«Запоминай-ка»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-Развивающая игра «Скоро в школу»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-Пособие «Занимательные задания»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-Лото (по темам)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-Пособие «Радуга» на липкой ленте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-Игра – лото «Собери свой город»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-Игра – лото «Прогулка по городу»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-Игра – лото «Внимание: дорога!»»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«Эволюция транспорта и окружающих вещей»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«Кто чья мама?»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«Чей домик?»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-Д/и «В мире животных»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 xml:space="preserve">-Блок </w:t>
            </w:r>
            <w:proofErr w:type="spellStart"/>
            <w:r w:rsidRPr="0024686E">
              <w:rPr>
                <w:bCs/>
                <w:sz w:val="24"/>
                <w:szCs w:val="24"/>
              </w:rPr>
              <w:t>коррекционно</w:t>
            </w:r>
            <w:proofErr w:type="spellEnd"/>
            <w:r w:rsidRPr="0024686E">
              <w:rPr>
                <w:bCs/>
                <w:sz w:val="24"/>
                <w:szCs w:val="24"/>
              </w:rPr>
              <w:t xml:space="preserve"> – развивающих познавательных игр по ознакомлению с окружающим «Оглянись вокруг»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412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4686E">
              <w:rPr>
                <w:b/>
                <w:bCs/>
                <w:iCs/>
                <w:sz w:val="24"/>
                <w:szCs w:val="24"/>
              </w:rPr>
              <w:lastRenderedPageBreak/>
              <w:t>Образовательная область «Познавательное развитие»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математических представлений: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строительного материала;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игрушки для обыгрывания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домик-счеты;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лабиринт;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шнуровки;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рамки-вкладыши;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пособия для развития мелкой моторики;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мозаика;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наборы разрезных картинок (плоскостные и на кубиках);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Познавательно-исследовательская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образцы материалов (дерево, пластмасса);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коробка с бросовым материалом: лоскутки разных тканей, ленточки разной длины и ширины и т.д.;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для экспериментирования с песком и водой;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экспериментов;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мельница.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 xml:space="preserve">Ознакомление с предметным и социальным миром: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альбомы о людях разных профессий;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иллюстрированные книги, энциклопедии.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 </w:t>
            </w:r>
            <w:r w:rsidRPr="0024686E">
              <w:rPr>
                <w:b/>
                <w:bCs/>
                <w:i/>
                <w:iCs/>
                <w:sz w:val="24"/>
                <w:szCs w:val="24"/>
              </w:rPr>
              <w:t>Ознакомление с миром природы: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календарь погоды;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карточек с символами погодных явлений;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моделей;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макеты;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муляжи фруктов и овощей;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 паззлы –вкладыши;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-цветные фоны;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математических представлений: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счетный материал (игрушки, мелкие предметы, предметные картинки);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геометрических фигур;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объемных геометрических фигур;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игры для деления целого предмета на части и составление целого из частей;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трафареты, линейки;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шашки, шахматы, крестики-нолики, лабиринты);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«Волшебные часы» (части суток, времена года, дни недели);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Познавательно-исследовательская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индивидуальные дневники с фиксацией опытов;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ёмкости разной вместимости, ложки, лопатки, палочки, воронки, сито;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лупы, цветные стекла;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магниты, фонарики;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песочные часы;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схемы, модели, таблицы с «алгоритмами» выполнения опытов;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материалы по разделам: песок и вода, звук, магниты, бумага, стекло, резина;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прозрачные и непрозрачные сосуды разной конфигурации и объема;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мерные стаканы;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формы для льда;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пипетки с закругленными концами, шприцы без игл, деревянные палочки, марля;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бросовый материал (кусочки кожи, дерева, винтики);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разные виды бумаги.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 xml:space="preserve"> Ознакомление с предметным и социальным миром: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альбомы о людях разных профессий.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Ознакомление с миром природы: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календарь природы;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карточек с символами погодных явлений;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комнатные растения;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макеты;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предметно-схематические модели;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графические модели;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природный материал;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сыпучие продукты (желуди, фасоль, горох);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-цветные фоны;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элементарных математических представлений: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разнообразный счетный материал;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геометрических фигур;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объемных геометрических фигур;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счеты, счетные палочки;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игры для деления целого предмета на части и составление целого из частей;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трафареты, линейки, сантиметры, весы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шашки, шахматы, крестики-нолики, лабиринты;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«Волшебные часы» (дни недели, месяцы);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действующая модель часов;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математическое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Познавательно-исследовательская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индивидуальные дневники с фиксацией опытов;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ёмкости разной вместимости: пластиковые контейнеры, стаканы;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совочки, ложки, лопатки, воронки, сито;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лупы, цветные и прозрачные стекла;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магниты, фонарики;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песочные часы;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схемы, модели, таблицы с алгоритмами выполнения опытов;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пипетки с закругленными концами, шприцы без игл, деревянные палочки, марля.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-Ознакомление с предметным и социальным миром: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 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альбомы о людях разных профессий;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иллюстрированные книги, энциклопедии.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альбомы;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Ознакомление с миром природы: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календарь природы;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календарь погоды;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карточек с символами погодных явлений;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тематическое лото, домино.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настольно-печатные дидактические игры для формирования первичных естественно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-научных представлений;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комнатные растения, алгоритмы ухода за комнатными растениями;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макеты;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предметно-схематические модели;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графические модели;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природный материал;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сыпучие продукты (желуди, фасоль, горох);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-инвентарь для ухода за растениями: лейки, опрыскиватель, палочки для рыхления почвы, кисточки.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-цветные фоны;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  <w:r w:rsidRPr="0024686E">
              <w:rPr>
                <w:b/>
                <w:bCs/>
                <w:sz w:val="24"/>
                <w:szCs w:val="24"/>
              </w:rPr>
              <w:t>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/>
                <w:i/>
                <w:sz w:val="24"/>
                <w:szCs w:val="24"/>
              </w:rPr>
            </w:pPr>
            <w:r w:rsidRPr="0024686E">
              <w:rPr>
                <w:b/>
                <w:i/>
                <w:sz w:val="24"/>
                <w:szCs w:val="24"/>
              </w:rPr>
              <w:t>Индивидуальные занятия с учителем-дефектологом: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Тифлофлешплеер</w:t>
            </w:r>
            <w:proofErr w:type="spellEnd"/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-Магнитофон, аудиотека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93" w:lineRule="exact"/>
              <w:ind w:left="0" w:right="2496" w:firstLine="0"/>
              <w:jc w:val="left"/>
              <w:rPr>
                <w:rFonts w:cs="Calibri"/>
                <w:sz w:val="24"/>
                <w:szCs w:val="24"/>
              </w:rPr>
            </w:pPr>
            <w:r w:rsidRPr="0024686E">
              <w:rPr>
                <w:rFonts w:cs="Calibri"/>
                <w:sz w:val="24"/>
                <w:szCs w:val="24"/>
              </w:rPr>
              <w:t>-Лупы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-Доска магнитно-маркерная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bCs/>
                <w:sz w:val="24"/>
                <w:szCs w:val="24"/>
              </w:rPr>
              <w:t>-Наборное полотно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93" w:lineRule="exact"/>
              <w:ind w:left="0" w:right="50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Тифлоприбор</w:t>
            </w:r>
            <w:proofErr w:type="spellEnd"/>
            <w:r w:rsidRPr="0024686E">
              <w:rPr>
                <w:sz w:val="24"/>
                <w:szCs w:val="24"/>
              </w:rPr>
              <w:t xml:space="preserve"> «</w:t>
            </w:r>
            <w:proofErr w:type="spellStart"/>
            <w:r w:rsidRPr="0024686E">
              <w:rPr>
                <w:sz w:val="24"/>
                <w:szCs w:val="24"/>
              </w:rPr>
              <w:t>Светоскоп</w:t>
            </w:r>
            <w:proofErr w:type="spellEnd"/>
            <w:r w:rsidRPr="0024686E">
              <w:rPr>
                <w:sz w:val="24"/>
                <w:szCs w:val="24"/>
              </w:rPr>
              <w:t xml:space="preserve">» 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Тифлоприборы</w:t>
            </w:r>
            <w:proofErr w:type="spellEnd"/>
            <w:r w:rsidRPr="0024686E">
              <w:rPr>
                <w:sz w:val="24"/>
                <w:szCs w:val="24"/>
              </w:rPr>
              <w:t xml:space="preserve"> «Ориентир» 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-Настольные мольберты (инд.)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-Рельефные доски для рисования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93" w:lineRule="exact"/>
              <w:ind w:left="0" w:firstLine="0"/>
              <w:jc w:val="left"/>
              <w:rPr>
                <w:rFonts w:cs="Calibri"/>
                <w:sz w:val="24"/>
                <w:szCs w:val="24"/>
              </w:rPr>
            </w:pPr>
            <w:r w:rsidRPr="0024686E">
              <w:rPr>
                <w:rFonts w:cs="Calibri"/>
                <w:sz w:val="24"/>
                <w:szCs w:val="24"/>
              </w:rPr>
              <w:t>-Цветные фоны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93" w:lineRule="exact"/>
              <w:ind w:left="0" w:firstLine="0"/>
              <w:jc w:val="left"/>
              <w:rPr>
                <w:rFonts w:cs="Calibri"/>
                <w:sz w:val="24"/>
                <w:szCs w:val="24"/>
              </w:rPr>
            </w:pPr>
            <w:r w:rsidRPr="0024686E">
              <w:rPr>
                <w:rFonts w:cs="Calibri"/>
                <w:sz w:val="24"/>
                <w:szCs w:val="24"/>
              </w:rPr>
              <w:t>-Лазерные указки</w:t>
            </w:r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rFonts w:cs="Calibri"/>
                <w:sz w:val="24"/>
                <w:szCs w:val="24"/>
              </w:rPr>
              <w:t>-</w:t>
            </w:r>
            <w:proofErr w:type="spellStart"/>
            <w:r w:rsidRPr="0024686E">
              <w:rPr>
                <w:rFonts w:cs="Calibri"/>
                <w:sz w:val="24"/>
                <w:szCs w:val="24"/>
              </w:rPr>
              <w:t>Видеоазимут</w:t>
            </w:r>
            <w:proofErr w:type="spellEnd"/>
          </w:p>
          <w:p w:rsidR="00BE02D3" w:rsidRPr="0024686E" w:rsidRDefault="00BE02D3" w:rsidP="003D7875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-д/и «Подбери узор»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-Счетный материал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«Числовой ряд» (от 1 до 10, от 10 до 20)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-Изограф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-Ребусы для слабовидящих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-Тактильный счетный материал </w:t>
            </w: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Сосчитай на ощупь»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Тактильн</w:t>
            </w:r>
            <w:proofErr w:type="spellEnd"/>
            <w:r w:rsidRPr="0024686E">
              <w:rPr>
                <w:sz w:val="24"/>
                <w:szCs w:val="24"/>
              </w:rPr>
              <w:t>. Пособие «Сосчитай пуговицы на ощупь»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«Состав числа»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«Цифры и точки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-Цветные шары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-Строитель деревянный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-Пеналы с геометрическими фигурами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-Раздаточный материал «Все для счета»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-д/п «Сгруппируй по величине геом. фигуры»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-Флажки (8 цветов)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-Набор геометрических фигур (из бархата)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-Часы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-Д/и «Укрась рукавичку геометрическим узором»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-Фартук - пособие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«Посчитай-ка» (</w:t>
            </w:r>
            <w:proofErr w:type="gramStart"/>
            <w:r w:rsidRPr="0024686E">
              <w:rPr>
                <w:sz w:val="24"/>
                <w:szCs w:val="24"/>
              </w:rPr>
              <w:t>для  5</w:t>
            </w:r>
            <w:proofErr w:type="gramEnd"/>
            <w:r w:rsidRPr="0024686E">
              <w:rPr>
                <w:sz w:val="24"/>
                <w:szCs w:val="24"/>
              </w:rPr>
              <w:t>-7 лет)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-Лото «Сравни и подбери» (от 4</w:t>
            </w:r>
            <w:r w:rsidRPr="0024686E">
              <w:rPr>
                <w:sz w:val="24"/>
                <w:szCs w:val="24"/>
              </w:rPr>
              <w:t>-х лет)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-Пособие. Оттеночные веера.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Цветная лужайка»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«Сложи узор»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-Строитель пластмассовый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-Геометрическая мозаика (конструирование)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«Три из девяти»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«Веселые счет»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«Подбери по цвету и по форме»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«Сложи картинку» (части суток)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«Мои первые часы»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«Четвертинки»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-Развивающая игра «Волшебные коробочки»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-Д/И «Сложи из частей целое»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lastRenderedPageBreak/>
              <w:t>-Пособие «Сравни два предмета»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-Математический пенал «Учимся считать»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-Серии сюжетных картин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-Фотоальбом «Познаем мир чувствами»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-Комплект игр (карточки) для инд. коррекции зрит</w:t>
            </w:r>
            <w:proofErr w:type="gramStart"/>
            <w:r w:rsidRPr="0024686E">
              <w:rPr>
                <w:sz w:val="24"/>
                <w:szCs w:val="24"/>
              </w:rPr>
              <w:t xml:space="preserve">. </w:t>
            </w:r>
            <w:proofErr w:type="spellStart"/>
            <w:r w:rsidRPr="0024686E">
              <w:rPr>
                <w:sz w:val="24"/>
                <w:szCs w:val="24"/>
              </w:rPr>
              <w:t>воспр</w:t>
            </w:r>
            <w:proofErr w:type="spellEnd"/>
            <w:proofErr w:type="gramEnd"/>
            <w:r w:rsidRPr="0024686E">
              <w:rPr>
                <w:sz w:val="24"/>
                <w:szCs w:val="24"/>
              </w:rPr>
              <w:t>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-Пособие «Сказка на </w:t>
            </w:r>
            <w:proofErr w:type="spellStart"/>
            <w:r w:rsidRPr="0024686E">
              <w:rPr>
                <w:sz w:val="24"/>
                <w:szCs w:val="24"/>
              </w:rPr>
              <w:t>фланелеграфе</w:t>
            </w:r>
            <w:proofErr w:type="spellEnd"/>
            <w:r w:rsidRPr="0024686E">
              <w:rPr>
                <w:sz w:val="24"/>
                <w:szCs w:val="24"/>
              </w:rPr>
              <w:t>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-Плакат «Формы, геометрические фигуры»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-Серия плакатов «Узнай по силуэту»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-Серия плакатов «Узнай по контуру»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-Серия пособий для работы на </w:t>
            </w:r>
            <w:proofErr w:type="spellStart"/>
            <w:r w:rsidRPr="0024686E">
              <w:rPr>
                <w:sz w:val="24"/>
                <w:szCs w:val="24"/>
              </w:rPr>
              <w:t>тифлоприборе</w:t>
            </w:r>
            <w:proofErr w:type="spellEnd"/>
            <w:r w:rsidRPr="0024686E">
              <w:rPr>
                <w:sz w:val="24"/>
                <w:szCs w:val="24"/>
              </w:rPr>
              <w:t xml:space="preserve"> «</w:t>
            </w:r>
            <w:proofErr w:type="spellStart"/>
            <w:r w:rsidRPr="0024686E">
              <w:rPr>
                <w:sz w:val="24"/>
                <w:szCs w:val="24"/>
              </w:rPr>
              <w:t>Светоскоп</w:t>
            </w:r>
            <w:proofErr w:type="spellEnd"/>
            <w:r w:rsidRPr="0024686E">
              <w:rPr>
                <w:sz w:val="24"/>
                <w:szCs w:val="24"/>
              </w:rPr>
              <w:t>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-Лото «Соотнеси по силуэту»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-Серия демонстрационных картин </w:t>
            </w: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Дикие и домашние животные», силуэты для наложения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-Комплект сюжетных картин «Осень», «Зима», «Весна»,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«Осень»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-Наборы картин, адаптированных для слабовидящих детей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– картина «Улица города» + силуэты зданий для наложения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-Картина с изображением дороги, уходящей вдаль (</w:t>
            </w:r>
            <w:proofErr w:type="spellStart"/>
            <w:r w:rsidRPr="0024686E">
              <w:rPr>
                <w:sz w:val="24"/>
                <w:szCs w:val="24"/>
              </w:rPr>
              <w:t>адапт</w:t>
            </w:r>
            <w:proofErr w:type="spellEnd"/>
            <w:r w:rsidRPr="0024686E">
              <w:rPr>
                <w:sz w:val="24"/>
                <w:szCs w:val="24"/>
              </w:rPr>
              <w:t>.)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-Рамка художника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-Цветные ленты на кольцах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«Сравниваем, измеряем» (ленты разной длины, величины)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-Трехмерный сказочный игровой театр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«Радуга» на липкой ленте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Тифлопособие</w:t>
            </w:r>
            <w:proofErr w:type="spellEnd"/>
            <w:r w:rsidRPr="0024686E">
              <w:rPr>
                <w:sz w:val="24"/>
                <w:szCs w:val="24"/>
              </w:rPr>
              <w:t xml:space="preserve"> «Узнай предмет по его части» (рамочки)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-Кукольный театр «Три поросенка»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-Д/и «История в картинках»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-Картинный материал (серии)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34" w:hanging="34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«Собери сказку»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Дид</w:t>
            </w:r>
            <w:proofErr w:type="spellEnd"/>
            <w:proofErr w:type="gramStart"/>
            <w:r w:rsidRPr="0024686E">
              <w:rPr>
                <w:sz w:val="24"/>
                <w:szCs w:val="24"/>
              </w:rPr>
              <w:t>. материал</w:t>
            </w:r>
            <w:proofErr w:type="gramEnd"/>
            <w:r w:rsidRPr="0024686E">
              <w:rPr>
                <w:sz w:val="24"/>
                <w:szCs w:val="24"/>
              </w:rPr>
              <w:t xml:space="preserve"> «Что перепутал художник»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Тифлоприбор</w:t>
            </w:r>
            <w:proofErr w:type="spellEnd"/>
            <w:r w:rsidRPr="0024686E">
              <w:rPr>
                <w:sz w:val="24"/>
                <w:szCs w:val="24"/>
              </w:rPr>
              <w:t xml:space="preserve"> «Ориентир»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-Плакат «Времена года»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«Времена года» (со стрелкой)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– альбом «Моделирование пр-ва по планам – схемам»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-Объемные модели «Многоэтажные дома», «Загородный коттедж», «Комната куклы»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«Ладошки: правая – левая»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-План схема (1-й этаж д/с, 2 этаж д/с, территории д/с)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«Дни недели»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«Определяю время» (с наклейками)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-Папка дошкольника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Найди по схеме»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Ориентировка в пространстве»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proofErr w:type="gramStart"/>
            <w:r w:rsidRPr="0024686E">
              <w:rPr>
                <w:sz w:val="24"/>
                <w:szCs w:val="24"/>
              </w:rPr>
              <w:t>-«</w:t>
            </w:r>
            <w:proofErr w:type="gramEnd"/>
            <w:r w:rsidRPr="0024686E">
              <w:rPr>
                <w:sz w:val="24"/>
                <w:szCs w:val="24"/>
              </w:rPr>
              <w:t>Знакомимся со временем»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«Фартук» (ориентировка на себе)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«Времена года» (куклы)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-Круги – ориентиры напольные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457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4686E">
              <w:rPr>
                <w:b/>
                <w:bCs/>
                <w:iCs/>
                <w:sz w:val="24"/>
                <w:szCs w:val="24"/>
              </w:rPr>
              <w:lastRenderedPageBreak/>
              <w:t>Образовательная область «Речевое развитие»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4-5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Приобщение к художественной литературе: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художественная литература (произведения фольклора, сказки-русские народные и народов мира, произведения русской и зарубежной классики, произведения современных авторов;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сезонная литература;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словесное творчество (книжки-самоделки, альбомы загадок, рассказов, составленных детьми).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речи: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 для развития всех компонентов устной речи (связная, грамматический строй речи, звуковая культура речи);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пособия для развития речевого дыхания;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картинок для группировки и обобщения (до 8-10 в каждой группе);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серии картинок (по 4-6) для установления последовательности событий (сказки, литературные сюжеты,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социобытовые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ситуации);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серии картинок "Времена года" (сезонные явления и деятельность людей);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сюжетные картинки с разной тематикой, крупного и мелкого формата;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-складные кубики, разрезные картинки с сюжетными картинками (6-8 частей).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Приобщение к художественной литературе: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художественная литература (произведения фольклора, сказки-русские народные и народов мира, произведения русской и зарубежной классики, произведения современных авторов – рассказы, сказки, стихи);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сезонная литература;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книжки-самоделки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речи: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 для развития всех компонентов устной речи (связная, грамматический строй речи, звуковая культура речи);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пособия для развития речевого дыхания;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алгоритмы для составления рассказов о предметах и объектах;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картинок для группировки и обобщения (до 8-10 в каждой группе):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-серии картинок (по 4-6) для установления последовательности событий (сказки, литературные сюжеты,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социобытовые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ситуации);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серии картинок "Времена года" (сезонные явления и деятельность людей);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сюжетные картинки с разной тематикой, крупного и мелкого формата;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 разрезные (складные) кубики с сюжетными картинками (6-8 частей).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759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Приобщение к художественной литературе: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художественная литература (произведения фольклора, сказки-русские народные и народов мира, произведения русской и зарубежной классики, произведения современных авторов)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–рассказы, сказки, стихи);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журналы, детские энциклопедии;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сезонная литература;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книжки-самоделки;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книжкина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больница;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библиотека.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Развитие речи: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наглядно-дидактические пособия «Мир в картинках», «Расскажите детям…», «Рассказы по картинкам»; - дидактические игры для развития всех компонентов устной речи (связная, грамматический строй речи, звуковая культура речи);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пособия для развития речевого дыхания;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лото, домино;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алгоритмы для составления рассказов о предметах и объектах;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наборы картинок для группировки и обобщения (до 8-10 в каждой группе):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серии картинок (по 4-6) для установления последовательности событий (сказки, литературные сюжеты,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социобытовые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ситуации);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серии картинок "Времена года" (сезонные явления и деятельность людей); - сюжетные картинки с разной тематикой, крупного и мелкого формата;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proofErr w:type="gramStart"/>
            <w:r w:rsidRPr="0024686E">
              <w:rPr>
                <w:bCs/>
                <w:iCs/>
                <w:sz w:val="24"/>
                <w:szCs w:val="24"/>
              </w:rPr>
              <w:t>разрезные</w:t>
            </w:r>
            <w:proofErr w:type="gramEnd"/>
            <w:r w:rsidRPr="0024686E">
              <w:rPr>
                <w:bCs/>
                <w:iCs/>
                <w:sz w:val="24"/>
                <w:szCs w:val="24"/>
              </w:rPr>
              <w:t xml:space="preserve"> картинки, складные кубики с сюжетными картинками (6-8 частей);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алфавит, разрезная азбука.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356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4686E">
              <w:rPr>
                <w:b/>
                <w:bCs/>
                <w:iCs/>
                <w:sz w:val="24"/>
                <w:szCs w:val="24"/>
              </w:rPr>
              <w:t>Образовательная область «Художественно-эстетическое развитие»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Приобщение к искусству: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ширмы;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элементы костюмов, маски, атрибуты для обыгрывания сказок;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разные виды театра (плоскостной, перчаточный, пальчиковый, теневой, кукольный);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предметы декоративно- прикладного искусства;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репродукции известных художников; Изобразительная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восковые мелки;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гуашь; акварельные 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карандаши;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глина;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белая и цветная бумага, картон;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-ватман для коллективных работ (рисунков, коллажей, аппликаций);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кисти, палочки, стеки, ножницы;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салфетки;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доски для пластилина;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поролон, штампы, печатки, трафареты - баночки для воды;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природный материал (шишки, желуди, береста, мох) и бросовый (фантики, обрезки ткани, бумаги разной фактуры, коробки, нитки, тесьма);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последовательности действий по рисованию, лепке, аппликации;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альбомы по декоративно-прикладному искусству;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раскраски;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трафареты;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доска-мольберт.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-цветные фоны;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Конструктивно-модельная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мозаика, схемы выкладывания узоров из неё;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конструкторы типа «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Lego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» с деталями разного размера, схемы выполнения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конструктор мягкий;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плоскостной конструктор;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строительные наборы деревянные;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модулей;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головоломки;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разрезные картинки,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пазлы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сборные игрушки и схемы их сборки;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кубики с картинками;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строительные конструкторы;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тематический строительный набор «Город»;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-игрушки для обыгрывания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построек и «алгоритмы» их выполнения.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Музыкальная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детские музыкальные инструменты;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звучащие предметы-заместители;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музыкально-дидактические игры.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Приобщение к искусству: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ширмы;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элементы костюмов, маски, атрибуты для обыгрывания сказок;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афиши, билеты;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разные виды театра (плоскостной, перчаточный, пальчиковый, теневой, кукольный);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предметы декоративно- прикладного искусства;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репродукции известных художников;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книжки-самоделки.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Изобразительная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восковые мелки;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гуашь;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-акварельные 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карандаши;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глина;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белая и цветная бумага, картон;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ватман для коллективных работ (рисунков, коллажей, аппликаций);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кисти, палочки, стеки, ножницы;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салфетки;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доски для пластилина;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поролон, штампы, печатки, трафареты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баночки для воды;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природный материал (шишки, желуди, береста, мох) и бросовый (фантики, обрезки ткани, бумаги разной фактуры, коробки, нитки, тесьма);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последовательности действий по рисованию, лепке, аппликации;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памятки «Смешиваем цвета», «Штриховка»;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альбомы «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Филимоновская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игрушка», «Дымковская игрушка», «Городецкая роспись», «Хохломская роспись», «Гжель»;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раскраски;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трафареты;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доска-мольберт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-цветные фоны;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 xml:space="preserve"> Конструктивно-модельная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мозаика, схемы выкладывания узоров из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неѐ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-конструкторы типа «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Lego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» с деталями разного размера, схемы выполнения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конструктор мягкий;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плоскостной конструктор;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строительные наборы деревянные;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модулей;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головоломки;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разрезные картинки,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пазлы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сборные игрушки и схемы их сборки;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кубики с картинками;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игрушки для обыгрывания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построек и «алгоритмы» их выполнения;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Музыкальная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детские музыкальные инструменты;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звучащие предметы-заместители;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ложки, кубики;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музыкально-дидактические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портреты композиторов.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Приобщение к искусству: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ширмы;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элементы костюмов, маски, атрибуты для постановки сказок;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афиши, билеты;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разные виды театра (плоскостной, перчаточный, пальчиковый, теневой, кукольный);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 предметы декоративно- прикладного искусства;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репродукции известных художников;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книжки-самоделки. Изобразительная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восковые мелки;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гуашь, акварельные 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карандаши;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глина;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белая и цветная бумага, картон;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ватман для коллективных работ (рисунков, коллажей, аппликаций);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кисти, палочки, стеки, ножницы;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пластилин, салфетки;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доски для пластилина;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поролон, штампы, печатки, трафареты - баночки для воды;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природный материал (шишки, желуди, береста, мох) и бросовый (фантики, обрезки ткани, бумаги разной фактуры, коробки, нитки, тесьма);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последовательности действий по рисованию, лепке, аппликации;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-памятки «Смешиваем цвета», «Штриховка»;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-альбомы «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Филимоновская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 xml:space="preserve"> игрушка», «Дымковская игрушка», «Городецкая роспись», «Хохломская роспись», «Гжель»;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раскраски;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трафареты. Конструктивно-модельная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мозаика, схемы выкладывания узоров из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неѐ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мелкий конструктор типа «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Lego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конструктор мягкий;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плоскостной конструктор;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строительные наборы деревянные;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набор модулей;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головоломки, разрезные картинки,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пазлы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сборные игрушки и схемы их сборки;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материалы для изготовления оригами;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строительные конструкторы (средний, мелкий);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игрушки для обыгрывания построек;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построек и «алгоритмы» их выполнения. Музыкальная деятельность: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музыкальные игрушки;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детские музыкальные инструменты;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-звучащие предметы-заместители;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музыкально-дидактические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портреты композиторов.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84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4</w:t>
            </w:r>
            <w:r w:rsidRPr="0024686E">
              <w:rPr>
                <w:b/>
                <w:bCs/>
                <w:sz w:val="24"/>
                <w:szCs w:val="24"/>
              </w:rPr>
              <w:t>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Индивидуальные занятия с учителем-дефектологом: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gramStart"/>
            <w:r w:rsidRPr="0024686E">
              <w:rPr>
                <w:sz w:val="24"/>
                <w:szCs w:val="24"/>
              </w:rPr>
              <w:t>Бусы  деревянные</w:t>
            </w:r>
            <w:proofErr w:type="gramEnd"/>
            <w:r w:rsidRPr="0024686E">
              <w:rPr>
                <w:sz w:val="24"/>
                <w:szCs w:val="24"/>
              </w:rPr>
              <w:t>, пластмассовые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-Мозаика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-Трафареты тематические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-Геометрические трафареты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-Счетные палочки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-Игра с прищепками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-Тактильные – звучащие книги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-Игры - шнуровки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-Пирамидки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lastRenderedPageBreak/>
              <w:t>-</w:t>
            </w:r>
            <w:proofErr w:type="spellStart"/>
            <w:r w:rsidRPr="0024686E">
              <w:rPr>
                <w:sz w:val="24"/>
                <w:szCs w:val="24"/>
              </w:rPr>
              <w:t>Геоконты</w:t>
            </w:r>
            <w:proofErr w:type="spellEnd"/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-Силуэты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-Бигуди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-Тактильная доска с цветными шнурами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-Пальчиковый сухой бассейн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-Ручной эспандер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-Ручное серсо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-Пособие «Проворные мотальщики»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-Пальчиковый театр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Пуговичница</w:t>
            </w:r>
            <w:proofErr w:type="spellEnd"/>
            <w:r w:rsidRPr="0024686E">
              <w:rPr>
                <w:sz w:val="24"/>
                <w:szCs w:val="24"/>
              </w:rPr>
              <w:t xml:space="preserve"> «Медвежонок»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-Матрешки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-Поднос с манкой для письма пальцем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-Сундучок для двуручного обследования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</w:t>
            </w:r>
            <w:proofErr w:type="spellStart"/>
            <w:r w:rsidRPr="0024686E">
              <w:rPr>
                <w:sz w:val="24"/>
                <w:szCs w:val="24"/>
              </w:rPr>
              <w:t>Кольцебросы</w:t>
            </w:r>
            <w:proofErr w:type="spellEnd"/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-Мячи - ежи для самомассажа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«Чудесный мешочек»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hanging="2"/>
              <w:jc w:val="left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-Вкладыши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24686E">
              <w:rPr>
                <w:sz w:val="24"/>
                <w:szCs w:val="24"/>
              </w:rPr>
              <w:t>Пазлы</w:t>
            </w:r>
            <w:proofErr w:type="spellEnd"/>
            <w:r w:rsidRPr="0024686E">
              <w:rPr>
                <w:sz w:val="24"/>
                <w:szCs w:val="24"/>
              </w:rPr>
              <w:t xml:space="preserve"> </w:t>
            </w:r>
            <w:proofErr w:type="spellStart"/>
            <w:r w:rsidRPr="0024686E">
              <w:rPr>
                <w:sz w:val="24"/>
                <w:szCs w:val="24"/>
              </w:rPr>
              <w:t>полуобъемные</w:t>
            </w:r>
            <w:proofErr w:type="spellEnd"/>
            <w:r w:rsidRPr="0024686E">
              <w:rPr>
                <w:sz w:val="24"/>
                <w:szCs w:val="24"/>
              </w:rPr>
              <w:t xml:space="preserve"> (по темам)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329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4686E">
              <w:rPr>
                <w:b/>
                <w:bCs/>
                <w:iCs/>
                <w:sz w:val="24"/>
                <w:szCs w:val="24"/>
              </w:rPr>
              <w:lastRenderedPageBreak/>
              <w:t>Образовательная область «Физическая культура»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Физическая культура: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кегли;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мячи (разного размера)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кольцеброс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дуги;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обручи;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платочки;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-ленточки цветные;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маски;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-нестандартное физкультурное оборудование.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ориентиры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proofErr w:type="gramStart"/>
            <w:r w:rsidRPr="0024686E">
              <w:rPr>
                <w:bCs/>
                <w:iCs/>
                <w:sz w:val="24"/>
                <w:szCs w:val="24"/>
              </w:rPr>
              <w:t>вертикальные</w:t>
            </w:r>
            <w:proofErr w:type="gramEnd"/>
            <w:r w:rsidRPr="0024686E">
              <w:rPr>
                <w:bCs/>
                <w:iCs/>
                <w:sz w:val="24"/>
                <w:szCs w:val="24"/>
              </w:rPr>
              <w:t>/горизонтальные мишени;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кубики;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скамейки для лазания;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маты.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мешочки с грузом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звуковые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и озвученные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 xml:space="preserve"> Формирование начальных представлений о здоровом образе жизни: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учебно-наглядные пособия «Зимние виды спорта», «Летние виды спорта».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альбомы;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и озвученные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Плавание: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нарукавники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-обручи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-набор колец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-колобашка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-мячи надувные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-плотики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-круги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доски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-кольца тонущие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-камушки(набор)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-палки мягкие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-коврик ортопедический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5-6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Физическая культура: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мячи;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мячи массажные;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обручи;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веревки, шнуры;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флажки разных цветов;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ленты цветные короткие;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кегли;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кольцеброс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профилактическая дорожка;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массажные коврики;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баскетбольная корзина;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скакалки;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летающие тарелки;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нестандартное спортивное оборудование;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гимнастическая лестница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атрибуты для проведения подвижных игр;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выполнения движений;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эмблемы, медали;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лыжи;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клюшки.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звуковые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и озвученные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Формирование начальных представлений о здоровом образе жизни: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 «Витамины»;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альбомы «Спорт»; «Зимние виды спорта», «Летние виды спорта»;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книжки-самоделки;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и озвученные пособия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Плавание: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 нарукавники</w:t>
            </w:r>
          </w:p>
          <w:p w:rsidR="00BE02D3" w:rsidRPr="0024686E" w:rsidRDefault="00BE02D3" w:rsidP="003D7875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-обручи</w:t>
            </w:r>
          </w:p>
          <w:p w:rsidR="00BE02D3" w:rsidRPr="0024686E" w:rsidRDefault="00BE02D3" w:rsidP="003D7875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-набор колец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-очки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-колобашка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-ласты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-кольцо для баскетбола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-мячи надувные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-плотики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-круги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 xml:space="preserve">- доски 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lastRenderedPageBreak/>
              <w:t>-кольца тонущие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-камушки(набор)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-палки мягкие</w:t>
            </w:r>
          </w:p>
          <w:p w:rsidR="00BE02D3" w:rsidRPr="0024686E" w:rsidRDefault="00BE02D3" w:rsidP="003D7875">
            <w:pPr>
              <w:spacing w:after="0" w:line="240" w:lineRule="auto"/>
              <w:ind w:left="176" w:hanging="142"/>
              <w:rPr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-коврик ортопедический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sz w:val="24"/>
                <w:szCs w:val="24"/>
              </w:rPr>
              <w:t>-игрушки резиновые</w:t>
            </w:r>
          </w:p>
        </w:tc>
      </w:tr>
      <w:tr w:rsidR="00BE02D3" w:rsidRPr="0024686E" w:rsidTr="003D7875">
        <w:tblPrEx>
          <w:tblCellMar>
            <w:top w:w="0" w:type="dxa"/>
            <w:bottom w:w="0" w:type="dxa"/>
          </w:tblCellMar>
        </w:tblPrEx>
        <w:trPr>
          <w:trHeight w:val="93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sz w:val="24"/>
                <w:szCs w:val="24"/>
              </w:rPr>
            </w:pPr>
            <w:r w:rsidRPr="0024686E">
              <w:rPr>
                <w:b/>
                <w:bCs/>
                <w:sz w:val="24"/>
                <w:szCs w:val="24"/>
              </w:rPr>
              <w:lastRenderedPageBreak/>
              <w:t>6-7 лет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Физическая культура: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мячи;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мячи массажные;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обручи;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веревки, шнуры;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флажки разных цветов;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ленты цветные короткие;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кегли;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</w:t>
            </w:r>
            <w:proofErr w:type="spellStart"/>
            <w:r w:rsidRPr="0024686E">
              <w:rPr>
                <w:bCs/>
                <w:iCs/>
                <w:sz w:val="24"/>
                <w:szCs w:val="24"/>
              </w:rPr>
              <w:t>кольцеброс</w:t>
            </w:r>
            <w:proofErr w:type="spellEnd"/>
            <w:r w:rsidRPr="0024686E">
              <w:rPr>
                <w:bCs/>
                <w:iCs/>
                <w:sz w:val="24"/>
                <w:szCs w:val="24"/>
              </w:rPr>
              <w:t>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профилактическая дорожка;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массажные коврики;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детская баскетбольная корзина;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скакалки;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летающие тарелки;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нестандартное спортивное оборудование;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мат;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гимнастическая лестница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атрибуты для проведения подвижных игр;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схемы выполнения движений;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эмблемы, медали;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лыжи;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клюшки;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и озвученные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цветные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-звуковые ориентиры;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Формирование начальных представлений о здоровом образе жизни: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дидактические игры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альбом «Витамины»;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тематические альбомы «Спорт»; «Зимние виды спорта», «Летние виды спорта»;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книжки-самоделки;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тактильные пособия;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зрительные азимуты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/>
                <w:bCs/>
                <w:i/>
                <w:iCs/>
                <w:sz w:val="24"/>
                <w:szCs w:val="24"/>
              </w:rPr>
              <w:t>Плавание: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 нарукавники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-обручи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-набор колец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-очки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-колобашка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-ласты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-кольцо для баскетбола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-мячи надувные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-плотики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-круги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 xml:space="preserve">- доски 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-кольца тонущие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lastRenderedPageBreak/>
              <w:t>-камушки(набор)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-палки мягкие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-коврик ортопедический</w:t>
            </w:r>
          </w:p>
          <w:p w:rsidR="00BE02D3" w:rsidRPr="0024686E" w:rsidRDefault="00BE02D3" w:rsidP="003D787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/>
                <w:bCs/>
                <w:i/>
                <w:iCs/>
                <w:sz w:val="24"/>
                <w:szCs w:val="24"/>
              </w:rPr>
            </w:pPr>
            <w:r w:rsidRPr="0024686E">
              <w:rPr>
                <w:bCs/>
                <w:iCs/>
                <w:sz w:val="24"/>
                <w:szCs w:val="24"/>
              </w:rPr>
              <w:t>-игрушки резиновые</w:t>
            </w:r>
          </w:p>
        </w:tc>
      </w:tr>
    </w:tbl>
    <w:p w:rsidR="00BE02D3" w:rsidRPr="0024686E" w:rsidRDefault="00BE02D3" w:rsidP="00BE02D3">
      <w:pPr>
        <w:spacing w:after="0" w:line="240" w:lineRule="auto"/>
        <w:ind w:left="0" w:right="-15" w:firstLine="0"/>
        <w:jc w:val="center"/>
        <w:rPr>
          <w:b/>
          <w:sz w:val="24"/>
          <w:szCs w:val="24"/>
        </w:rPr>
      </w:pPr>
    </w:p>
    <w:p w:rsidR="00F35B35" w:rsidRDefault="00F35B35"/>
    <w:sectPr w:rsidR="00F35B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A5B"/>
    <w:rsid w:val="002B6A5B"/>
    <w:rsid w:val="00BE02D3"/>
    <w:rsid w:val="00D86334"/>
    <w:rsid w:val="00F3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32DC39-D2A4-4BFC-8C6D-8BB8146AF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2D3"/>
    <w:pPr>
      <w:spacing w:after="220" w:line="340" w:lineRule="auto"/>
      <w:ind w:left="399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3824</Words>
  <Characters>21798</Characters>
  <Application>Microsoft Office Word</Application>
  <DocSecurity>0</DocSecurity>
  <Lines>181</Lines>
  <Paragraphs>51</Paragraphs>
  <ScaleCrop>false</ScaleCrop>
  <Company>SPecialiST RePack</Company>
  <LinksUpToDate>false</LinksUpToDate>
  <CharactersWithSpaces>25571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2022-10-24T17:05:00Z</dcterms:created>
  <dcterms:modified xsi:type="dcterms:W3CDTF">2022-10-24T17:09:00Z</dcterms:modified>
</cp:coreProperties>
</file>