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8DD" w:rsidRPr="007848DD" w:rsidRDefault="007848DD" w:rsidP="007848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0ED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6A5D24" wp14:editId="0D8417BB">
            <wp:extent cx="466725" cy="609600"/>
            <wp:effectExtent l="19050" t="0" r="9525" b="0"/>
            <wp:docPr id="1" name="Рисунок 1" descr="Без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Безимени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DD" w:rsidRPr="00B521A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 </w:t>
      </w:r>
      <w:r w:rsidRPr="00B521A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</w:t>
      </w:r>
      <w:proofErr w:type="gramEnd"/>
      <w:r w:rsidRPr="00B521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Нижнего Новгорода</w:t>
      </w:r>
    </w:p>
    <w:p w:rsidR="007848DD" w:rsidRPr="00B521A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DD" w:rsidRPr="00B521A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21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</w:t>
      </w:r>
    </w:p>
    <w:p w:rsidR="007848DD" w:rsidRPr="00B521A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21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«Детский сад 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</w:t>
      </w:r>
      <w:r w:rsidRPr="00B521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7»</w:t>
      </w:r>
    </w:p>
    <w:p w:rsidR="007848DD" w:rsidRPr="00B521A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21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(МБДОУ «Детский сад 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</w:t>
      </w:r>
      <w:r w:rsidRPr="00B521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7»)</w:t>
      </w:r>
    </w:p>
    <w:p w:rsidR="007848DD" w:rsidRPr="00DF2A27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7848DD" w:rsidRPr="007848D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Автомеханическая, д. 28 «А», г. Нижний Новгород, 603083, </w:t>
      </w:r>
    </w:p>
    <w:p w:rsidR="007848DD" w:rsidRPr="00DF2A27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тел/факс 256-74-66, тел. 256-21-59, </w:t>
      </w:r>
      <w:r w:rsidRPr="007848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48D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848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78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6" w:history="1"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mbdou</w:t>
        </w:r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137</w:t>
        </w:r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nn</w:t>
        </w:r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mail</w:t>
        </w:r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7848DD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DF2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848DD" w:rsidRDefault="007848DD" w:rsidP="00784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DD" w:rsidRPr="00D30ED9" w:rsidRDefault="007848DD" w:rsidP="007848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48DD" w:rsidRPr="00D30ED9" w:rsidRDefault="007848DD" w:rsidP="007848D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7848DD" w:rsidRPr="00D30ED9" w:rsidRDefault="007848DD" w:rsidP="00784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08.06.2022</w:t>
      </w:r>
      <w:r w:rsidRPr="00D30ED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D30ED9">
        <w:rPr>
          <w:rFonts w:ascii="Times New Roman" w:hAnsi="Times New Roman" w:cs="Times New Roman"/>
          <w:sz w:val="24"/>
          <w:szCs w:val="24"/>
        </w:rPr>
        <w:t xml:space="preserve">  №</w:t>
      </w:r>
      <w:r w:rsidRPr="008C2DBD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ascii="Times New Roman" w:hAnsi="Times New Roman" w:cs="Times New Roman"/>
          <w:sz w:val="24"/>
          <w:szCs w:val="24"/>
          <w:u w:val="single"/>
        </w:rPr>
        <w:t>99</w:t>
      </w:r>
      <w:r w:rsidRPr="008C2DBD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D30ED9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>Начальнику</w:t>
      </w:r>
      <w:r w:rsidRPr="00D30ED9">
        <w:rPr>
          <w:rFonts w:ascii="Times New Roman" w:hAnsi="Times New Roman" w:cs="Times New Roman"/>
          <w:sz w:val="24"/>
          <w:szCs w:val="24"/>
        </w:rPr>
        <w:t xml:space="preserve"> управления</w:t>
      </w:r>
    </w:p>
    <w:p w:rsidR="007848DD" w:rsidRPr="00D30ED9" w:rsidRDefault="007848DD" w:rsidP="00784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30ED9">
        <w:rPr>
          <w:rFonts w:ascii="Times New Roman" w:hAnsi="Times New Roman" w:cs="Times New Roman"/>
          <w:sz w:val="24"/>
          <w:szCs w:val="24"/>
        </w:rPr>
        <w:t>На  №</w:t>
      </w:r>
      <w:proofErr w:type="gramEnd"/>
      <w:r w:rsidRPr="00D30E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29-12/01-04/1787</w:t>
      </w:r>
      <w:r w:rsidRPr="00D30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D30ED9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29.11.2017</w:t>
      </w:r>
      <w:r w:rsidRPr="00D30ED9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D30ED9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30ED9">
        <w:rPr>
          <w:rFonts w:ascii="Times New Roman" w:hAnsi="Times New Roman" w:cs="Times New Roman"/>
          <w:sz w:val="24"/>
          <w:szCs w:val="24"/>
        </w:rPr>
        <w:t xml:space="preserve">дошкольного образования   </w:t>
      </w:r>
    </w:p>
    <w:p w:rsidR="007848DD" w:rsidRPr="00D30ED9" w:rsidRDefault="007848DD" w:rsidP="00784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проведении мероприятий</w:t>
      </w:r>
    </w:p>
    <w:p w:rsidR="007848DD" w:rsidRDefault="007848DD" w:rsidP="007848DD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435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квартал 2022 г.</w:t>
      </w:r>
      <w:r w:rsidRPr="00D30ED9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М</w:t>
      </w:r>
      <w:r w:rsidRPr="00D30ED9">
        <w:rPr>
          <w:rFonts w:ascii="Times New Roman" w:hAnsi="Times New Roman" w:cs="Times New Roman"/>
          <w:sz w:val="24"/>
          <w:szCs w:val="24"/>
        </w:rPr>
        <w:t xml:space="preserve">. В. </w:t>
      </w:r>
      <w:r>
        <w:rPr>
          <w:rFonts w:ascii="Times New Roman" w:hAnsi="Times New Roman" w:cs="Times New Roman"/>
          <w:sz w:val="24"/>
          <w:szCs w:val="24"/>
        </w:rPr>
        <w:t>Смирновой</w:t>
      </w:r>
      <w:r>
        <w:rPr>
          <w:sz w:val="28"/>
          <w:szCs w:val="28"/>
        </w:rPr>
        <w:t xml:space="preserve">              </w:t>
      </w:r>
    </w:p>
    <w:p w:rsidR="007848DD" w:rsidRDefault="007848DD" w:rsidP="007848DD">
      <w:pPr>
        <w:spacing w:after="0"/>
        <w:jc w:val="center"/>
        <w:rPr>
          <w:sz w:val="28"/>
          <w:szCs w:val="28"/>
        </w:rPr>
      </w:pPr>
    </w:p>
    <w:p w:rsidR="007848DD" w:rsidRPr="008C2DBD" w:rsidRDefault="007848DD" w:rsidP="007848DD">
      <w:pPr>
        <w:spacing w:after="0"/>
        <w:jc w:val="center"/>
        <w:rPr>
          <w:b/>
          <w:sz w:val="28"/>
          <w:szCs w:val="28"/>
        </w:rPr>
      </w:pPr>
    </w:p>
    <w:p w:rsidR="00ED4B7E" w:rsidRPr="00A01759" w:rsidRDefault="00ED4B7E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41E86" w:rsidRPr="00A01759" w:rsidRDefault="00F41E86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1759">
        <w:rPr>
          <w:rFonts w:ascii="Times New Roman" w:hAnsi="Times New Roman" w:cs="Times New Roman"/>
          <w:sz w:val="24"/>
          <w:szCs w:val="24"/>
        </w:rPr>
        <w:t xml:space="preserve">Информация </w:t>
      </w:r>
    </w:p>
    <w:p w:rsidR="00F41E86" w:rsidRPr="00A01759" w:rsidRDefault="00F41E86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1759">
        <w:rPr>
          <w:rFonts w:ascii="Times New Roman" w:hAnsi="Times New Roman" w:cs="Times New Roman"/>
          <w:sz w:val="24"/>
          <w:szCs w:val="24"/>
        </w:rPr>
        <w:t xml:space="preserve">о ходе реализации мер </w:t>
      </w:r>
    </w:p>
    <w:p w:rsidR="00F41E86" w:rsidRPr="00A01759" w:rsidRDefault="00F41E86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1759">
        <w:rPr>
          <w:rFonts w:ascii="Times New Roman" w:hAnsi="Times New Roman" w:cs="Times New Roman"/>
          <w:sz w:val="24"/>
          <w:szCs w:val="24"/>
        </w:rPr>
        <w:t xml:space="preserve">по противодействию коррупции </w:t>
      </w:r>
      <w:r w:rsidR="00DC3523" w:rsidRPr="00A01759">
        <w:rPr>
          <w:rFonts w:ascii="Times New Roman" w:hAnsi="Times New Roman" w:cs="Times New Roman"/>
          <w:sz w:val="24"/>
          <w:szCs w:val="24"/>
        </w:rPr>
        <w:t>в</w:t>
      </w:r>
    </w:p>
    <w:p w:rsidR="00DC3523" w:rsidRPr="00A01759" w:rsidRDefault="00DC3523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1759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7848DD" w:rsidRPr="000869CF">
        <w:rPr>
          <w:rFonts w:ascii="Times New Roman" w:hAnsi="Times New Roman" w:cs="Times New Roman"/>
          <w:sz w:val="24"/>
          <w:szCs w:val="24"/>
        </w:rPr>
        <w:t xml:space="preserve"> 13</w:t>
      </w:r>
      <w:r w:rsidR="007848DD">
        <w:rPr>
          <w:rFonts w:ascii="Times New Roman" w:hAnsi="Times New Roman" w:cs="Times New Roman"/>
          <w:sz w:val="24"/>
          <w:szCs w:val="24"/>
        </w:rPr>
        <w:t>7</w:t>
      </w:r>
      <w:r w:rsidRPr="00A01759">
        <w:rPr>
          <w:rFonts w:ascii="Times New Roman" w:hAnsi="Times New Roman" w:cs="Times New Roman"/>
          <w:sz w:val="24"/>
          <w:szCs w:val="24"/>
        </w:rPr>
        <w:t>»</w:t>
      </w:r>
    </w:p>
    <w:p w:rsidR="000F40C0" w:rsidRPr="00A01759" w:rsidRDefault="00BA70E4" w:rsidP="00F41E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</w:t>
      </w:r>
      <w:r w:rsidR="007848DD">
        <w:rPr>
          <w:rFonts w:ascii="Times New Roman" w:hAnsi="Times New Roman" w:cs="Times New Roman"/>
          <w:sz w:val="24"/>
          <w:szCs w:val="24"/>
        </w:rPr>
        <w:t xml:space="preserve"> квартал 2022</w:t>
      </w:r>
      <w:r w:rsidR="00F41E86" w:rsidRPr="00A0175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F41E86" w:rsidRDefault="00F41E86" w:rsidP="00F41E86">
      <w:pPr>
        <w:spacing w:after="0"/>
        <w:jc w:val="center"/>
        <w:rPr>
          <w:sz w:val="28"/>
          <w:szCs w:val="28"/>
        </w:rPr>
      </w:pPr>
    </w:p>
    <w:tbl>
      <w:tblPr>
        <w:tblStyle w:val="a3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119"/>
        <w:gridCol w:w="2239"/>
        <w:gridCol w:w="1843"/>
        <w:gridCol w:w="1276"/>
        <w:gridCol w:w="1015"/>
      </w:tblGrid>
      <w:tr w:rsidR="002216E8" w:rsidTr="00BA70E4">
        <w:tc>
          <w:tcPr>
            <w:tcW w:w="709" w:type="dxa"/>
            <w:vMerge w:val="restart"/>
          </w:tcPr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  <w:r w:rsidRPr="00E435B6">
              <w:rPr>
                <w:sz w:val="28"/>
                <w:szCs w:val="28"/>
              </w:rPr>
              <w:t xml:space="preserve">№ </w:t>
            </w:r>
          </w:p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  <w:r w:rsidRPr="00E435B6">
              <w:rPr>
                <w:sz w:val="28"/>
                <w:szCs w:val="28"/>
              </w:rPr>
              <w:t>п/п</w:t>
            </w:r>
          </w:p>
        </w:tc>
        <w:tc>
          <w:tcPr>
            <w:tcW w:w="3119" w:type="dxa"/>
            <w:vMerge w:val="restart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Наименование контрольного вопроса</w:t>
            </w:r>
          </w:p>
        </w:tc>
        <w:tc>
          <w:tcPr>
            <w:tcW w:w="5358" w:type="dxa"/>
            <w:gridSpan w:val="3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Формат ответа</w:t>
            </w:r>
          </w:p>
        </w:tc>
        <w:tc>
          <w:tcPr>
            <w:tcW w:w="1015" w:type="dxa"/>
          </w:tcPr>
          <w:p w:rsidR="002216E8" w:rsidRPr="00E435B6" w:rsidRDefault="00F41E86" w:rsidP="00F41E86">
            <w:pPr>
              <w:jc w:val="center"/>
              <w:rPr>
                <w:sz w:val="24"/>
                <w:szCs w:val="24"/>
              </w:rPr>
            </w:pPr>
            <w:proofErr w:type="spellStart"/>
            <w:r w:rsidRPr="00E435B6">
              <w:rPr>
                <w:sz w:val="24"/>
                <w:szCs w:val="24"/>
              </w:rPr>
              <w:t>Ответст</w:t>
            </w:r>
            <w:proofErr w:type="spellEnd"/>
          </w:p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  <w:r w:rsidRPr="00E435B6">
              <w:rPr>
                <w:sz w:val="24"/>
                <w:szCs w:val="24"/>
              </w:rPr>
              <w:t>венные</w:t>
            </w:r>
          </w:p>
        </w:tc>
      </w:tr>
      <w:tr w:rsidR="002216E8" w:rsidTr="001E2861">
        <w:tc>
          <w:tcPr>
            <w:tcW w:w="709" w:type="dxa"/>
            <w:vMerge/>
          </w:tcPr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9" w:type="dxa"/>
          </w:tcPr>
          <w:p w:rsidR="00F41E86" w:rsidRPr="00E435B6" w:rsidRDefault="002216E8" w:rsidP="001A7295">
            <w:pPr>
              <w:ind w:right="-108"/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Показатель</w:t>
            </w:r>
          </w:p>
        </w:tc>
        <w:tc>
          <w:tcPr>
            <w:tcW w:w="1843" w:type="dxa"/>
          </w:tcPr>
          <w:p w:rsidR="00F41E86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Количественное выражение показателя</w:t>
            </w:r>
          </w:p>
        </w:tc>
        <w:tc>
          <w:tcPr>
            <w:tcW w:w="1276" w:type="dxa"/>
          </w:tcPr>
          <w:p w:rsidR="00F41E86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Процентное выражение показателя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8"/>
                <w:szCs w:val="28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F41E86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Каково процентное соотношение проверенных на предмет достоверности и полноты сведений, представляемых:</w:t>
            </w: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-лицами, поступающими на должности руководителей государственных (муниципальных) учреждений (при поступлении на работу);</w:t>
            </w: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</w:p>
          <w:p w:rsidR="002216E8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-руководителями государственных (муниципальных) учреждений (ежегодно)</w:t>
            </w:r>
            <w:r w:rsidR="00D311FA" w:rsidRPr="00E435B6">
              <w:rPr>
                <w:sz w:val="24"/>
                <w:szCs w:val="24"/>
              </w:rPr>
              <w:t xml:space="preserve"> о своих доходах, об имуществе и обязательствах имущественного характера, а также о доходах</w:t>
            </w:r>
            <w:r w:rsidR="00C90495" w:rsidRPr="00E435B6">
              <w:rPr>
                <w:sz w:val="24"/>
                <w:szCs w:val="24"/>
              </w:rPr>
              <w:t>, об имуществе и обязательствах имущественного характера своих супруга (супруги) и несовершеннолетних детей к общему количеству представленных сведений?</w:t>
            </w:r>
          </w:p>
        </w:tc>
        <w:tc>
          <w:tcPr>
            <w:tcW w:w="2239" w:type="dxa"/>
          </w:tcPr>
          <w:p w:rsidR="00F41E86" w:rsidRPr="00E435B6" w:rsidRDefault="002216E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lastRenderedPageBreak/>
              <w:t>Количество проверенных сведений лицами, поступающими на должности руководителей муниципальных учреждений (при поступлении на работу</w:t>
            </w:r>
            <w:r w:rsidR="00C90495" w:rsidRPr="00E435B6">
              <w:rPr>
                <w:sz w:val="24"/>
                <w:szCs w:val="24"/>
              </w:rPr>
              <w:t>).</w:t>
            </w:r>
          </w:p>
          <w:p w:rsidR="00C90495" w:rsidRPr="00E435B6" w:rsidRDefault="00C90495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Количество проверенных сведений </w:t>
            </w:r>
            <w:r w:rsidRPr="00E435B6">
              <w:rPr>
                <w:sz w:val="24"/>
                <w:szCs w:val="24"/>
              </w:rPr>
              <w:lastRenderedPageBreak/>
              <w:t xml:space="preserve">руководителями муниципальных учреждений (ежегодно) о своих доходах, об имуществе и обязательствах имущественного </w:t>
            </w:r>
            <w:r w:rsidR="00320732" w:rsidRPr="00E435B6">
              <w:rPr>
                <w:sz w:val="24"/>
                <w:szCs w:val="24"/>
              </w:rPr>
              <w:t>характера,</w:t>
            </w:r>
            <w:r w:rsidRPr="00E435B6">
              <w:rPr>
                <w:sz w:val="24"/>
                <w:szCs w:val="24"/>
              </w:rPr>
              <w:t xml:space="preserve"> а также о доходах, об имуществе и обязательствах имущественного характера своих супруга (супруги) и несовершеннолетних детей</w:t>
            </w:r>
          </w:p>
        </w:tc>
        <w:tc>
          <w:tcPr>
            <w:tcW w:w="1843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</w:p>
          <w:p w:rsidR="001A7295" w:rsidRPr="00E435B6" w:rsidRDefault="001A7295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   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B41CC9" w:rsidTr="001E2861">
        <w:tc>
          <w:tcPr>
            <w:tcW w:w="709" w:type="dxa"/>
            <w:vMerge w:val="restart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2.</w:t>
            </w:r>
          </w:p>
        </w:tc>
        <w:tc>
          <w:tcPr>
            <w:tcW w:w="3119" w:type="dxa"/>
            <w:vMerge w:val="restart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Привлекались ли работники органов, осуществляющих управление в муниципа</w:t>
            </w:r>
            <w:r w:rsidR="00320732">
              <w:rPr>
                <w:sz w:val="24"/>
                <w:szCs w:val="24"/>
              </w:rPr>
              <w:t>льных образовательных учреждениях</w:t>
            </w:r>
            <w:r w:rsidRPr="00E435B6">
              <w:rPr>
                <w:sz w:val="24"/>
                <w:szCs w:val="24"/>
              </w:rPr>
              <w:t xml:space="preserve"> и государственных образовательных учреждений к ответственности (уголовной, административной, дисциплинарной) за совершение коррупционных правонарушений?</w:t>
            </w:r>
          </w:p>
        </w:tc>
        <w:tc>
          <w:tcPr>
            <w:tcW w:w="2239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Количество работников, привлечённых к ответственности за совершение коррупционных правонарушений, в том числе:</w:t>
            </w:r>
          </w:p>
        </w:tc>
        <w:tc>
          <w:tcPr>
            <w:tcW w:w="1843" w:type="dxa"/>
          </w:tcPr>
          <w:p w:rsidR="00B41CC9" w:rsidRPr="00E435B6" w:rsidRDefault="00EB1F7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B41CC9" w:rsidTr="001E2861">
        <w:tc>
          <w:tcPr>
            <w:tcW w:w="70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 административной</w:t>
            </w:r>
          </w:p>
        </w:tc>
        <w:tc>
          <w:tcPr>
            <w:tcW w:w="1843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B41CC9" w:rsidTr="001E2861">
        <w:tc>
          <w:tcPr>
            <w:tcW w:w="70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 дисциплинарной</w:t>
            </w:r>
          </w:p>
        </w:tc>
        <w:tc>
          <w:tcPr>
            <w:tcW w:w="1843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B41CC9" w:rsidTr="001E2861">
        <w:tc>
          <w:tcPr>
            <w:tcW w:w="70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 уголовной</w:t>
            </w:r>
          </w:p>
        </w:tc>
        <w:tc>
          <w:tcPr>
            <w:tcW w:w="1843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B41CC9" w:rsidRPr="00E435B6" w:rsidRDefault="00B41CC9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F41E86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Сколько сообщений о совершении коррупционных правонарушений работниками УДО, ДОУ зарегистрировано в отчётном периоде, сколько выявлено совершённых ими коррупционных преступлений?</w:t>
            </w:r>
          </w:p>
        </w:tc>
        <w:tc>
          <w:tcPr>
            <w:tcW w:w="2239" w:type="dxa"/>
          </w:tcPr>
          <w:p w:rsidR="00F41E86" w:rsidRPr="00E435B6" w:rsidRDefault="00B41CC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Количество поступивших сообщений</w:t>
            </w:r>
            <w:r w:rsidR="004046E7" w:rsidRPr="00E435B6">
              <w:rPr>
                <w:sz w:val="24"/>
                <w:szCs w:val="24"/>
              </w:rPr>
              <w:t xml:space="preserve"> о коррупционных правонарушениях, из них; количество выявленных коррупционных преступлений</w:t>
            </w:r>
          </w:p>
        </w:tc>
        <w:tc>
          <w:tcPr>
            <w:tcW w:w="1843" w:type="dxa"/>
          </w:tcPr>
          <w:p w:rsidR="00F41E86" w:rsidRPr="00E435B6" w:rsidRDefault="00EB1F7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4046E7" w:rsidTr="00BA70E4">
        <w:tc>
          <w:tcPr>
            <w:tcW w:w="709" w:type="dxa"/>
          </w:tcPr>
          <w:p w:rsidR="004046E7" w:rsidRPr="00E435B6" w:rsidRDefault="004046E7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:rsidR="004046E7" w:rsidRPr="00E435B6" w:rsidRDefault="004046E7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Какие в отчётном периоде организационные меры по созданию условий, затрудняющих возможность </w:t>
            </w:r>
            <w:r w:rsidRPr="00E435B6">
              <w:rPr>
                <w:sz w:val="24"/>
                <w:szCs w:val="24"/>
              </w:rPr>
              <w:lastRenderedPageBreak/>
              <w:t>коррупционного поведения и обеспечивающих снижение уровня коррупции?</w:t>
            </w:r>
          </w:p>
        </w:tc>
        <w:tc>
          <w:tcPr>
            <w:tcW w:w="5358" w:type="dxa"/>
            <w:gridSpan w:val="3"/>
          </w:tcPr>
          <w:p w:rsidR="004046E7" w:rsidRDefault="004046E7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lastRenderedPageBreak/>
              <w:t>В ДОУ:</w:t>
            </w:r>
          </w:p>
          <w:p w:rsidR="000869CF" w:rsidRPr="000869CF" w:rsidRDefault="000869CF" w:rsidP="00F41E86">
            <w:pPr>
              <w:jc w:val="center"/>
              <w:rPr>
                <w:sz w:val="24"/>
                <w:szCs w:val="24"/>
              </w:rPr>
            </w:pPr>
            <w:r w:rsidRPr="000869C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организована работа по внесению изменений в нормативно- правовые акты в связи со сменой наименования ДОО;</w:t>
            </w:r>
          </w:p>
          <w:p w:rsidR="004046E7" w:rsidRPr="00E435B6" w:rsidRDefault="004046E7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-организована работа комиссии по </w:t>
            </w:r>
            <w:r w:rsidRPr="00E435B6">
              <w:rPr>
                <w:sz w:val="24"/>
                <w:szCs w:val="24"/>
              </w:rPr>
              <w:lastRenderedPageBreak/>
              <w:t>распределению стимулирующих выплат сотрудниками ДОО;</w:t>
            </w:r>
          </w:p>
          <w:p w:rsidR="00EA0AB8" w:rsidRPr="00E435B6" w:rsidRDefault="00386290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- размещается отчетная информация на стенде  </w:t>
            </w:r>
          </w:p>
          <w:p w:rsidR="00BA70E4" w:rsidRDefault="00EA0AB8" w:rsidP="00E42128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-ведётся работа «Почты доверия»;</w:t>
            </w:r>
          </w:p>
          <w:p w:rsidR="001E2861" w:rsidRDefault="001E2861" w:rsidP="00E42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-включён вопрос на педагогическом совете от 06.04.2022 года № 4 «О противодействии коррупции»;</w:t>
            </w:r>
          </w:p>
          <w:p w:rsidR="004046E7" w:rsidRDefault="00E42128" w:rsidP="00E42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-изучаются методические рекомендации по противодействию коррупции для муниципальных предприятий и учре</w:t>
            </w:r>
            <w:r w:rsidR="00521975">
              <w:rPr>
                <w:sz w:val="24"/>
                <w:szCs w:val="24"/>
              </w:rPr>
              <w:t>ждений города Нижнего Новгорода;</w:t>
            </w:r>
          </w:p>
          <w:p w:rsidR="00521975" w:rsidRPr="00BA70E4" w:rsidRDefault="00521975" w:rsidP="00E42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-участие в конкурсе антикоррупционного просвещения- конкурсе антикоррупционного плаката.</w:t>
            </w:r>
          </w:p>
        </w:tc>
        <w:tc>
          <w:tcPr>
            <w:tcW w:w="1015" w:type="dxa"/>
          </w:tcPr>
          <w:p w:rsidR="004046E7" w:rsidRPr="00E435B6" w:rsidRDefault="004F333A" w:rsidP="00F41E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Лукина В.Ф.</w:t>
            </w: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</w:p>
          <w:p w:rsidR="0048692C" w:rsidRPr="00E435B6" w:rsidRDefault="0048692C" w:rsidP="0048692C">
            <w:pPr>
              <w:rPr>
                <w:sz w:val="24"/>
                <w:szCs w:val="24"/>
              </w:rPr>
            </w:pPr>
          </w:p>
        </w:tc>
      </w:tr>
      <w:tr w:rsidR="0048692C" w:rsidTr="00BA70E4">
        <w:tc>
          <w:tcPr>
            <w:tcW w:w="709" w:type="dxa"/>
          </w:tcPr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3119" w:type="dxa"/>
          </w:tcPr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Какие приняты нормативные правовые акты, направленные на противодействие коррупции в ДОО</w:t>
            </w:r>
          </w:p>
        </w:tc>
        <w:tc>
          <w:tcPr>
            <w:tcW w:w="5358" w:type="dxa"/>
            <w:gridSpan w:val="3"/>
          </w:tcPr>
          <w:p w:rsidR="0048692C" w:rsidRPr="00E435B6" w:rsidRDefault="0048692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Приказы:</w:t>
            </w:r>
          </w:p>
          <w:p w:rsidR="0048692C" w:rsidRPr="00E435B6" w:rsidRDefault="0048692C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 назначении ответственных за организацию работы по профилактике</w:t>
            </w:r>
            <w:r w:rsidR="00397313" w:rsidRPr="00E435B6">
              <w:rPr>
                <w:sz w:val="24"/>
                <w:szCs w:val="24"/>
              </w:rPr>
              <w:t xml:space="preserve"> коррупционных нарушений»</w:t>
            </w:r>
          </w:p>
          <w:p w:rsidR="00397313" w:rsidRPr="00E435B6" w:rsidRDefault="00397313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 материальном стимулировании сотрудников»</w:t>
            </w:r>
          </w:p>
          <w:p w:rsidR="00397313" w:rsidRPr="00E435B6" w:rsidRDefault="00397313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 запрете сбора денежных средств с родителей»</w:t>
            </w:r>
          </w:p>
          <w:p w:rsidR="00397313" w:rsidRPr="00E435B6" w:rsidRDefault="00397313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«Об утверждении формы уведомления работодателя, формы журнала регистрации уведомлений»</w:t>
            </w:r>
          </w:p>
          <w:p w:rsidR="00397313" w:rsidRPr="00E435B6" w:rsidRDefault="00397313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 внесении изменений в планы мероприятий по противодействию коррупции»</w:t>
            </w:r>
          </w:p>
          <w:p w:rsidR="00A06ADB" w:rsidRPr="00E435B6" w:rsidRDefault="00170DCF" w:rsidP="00170DCF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06ADB" w:rsidRPr="00E435B6">
              <w:rPr>
                <w:sz w:val="24"/>
                <w:szCs w:val="24"/>
              </w:rPr>
              <w:t>О передаче материальных ценностей»</w:t>
            </w:r>
          </w:p>
          <w:p w:rsidR="00A06ADB" w:rsidRPr="00E435B6" w:rsidRDefault="00A06ADB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</w:t>
            </w:r>
            <w:r w:rsidR="00EB1F73" w:rsidRPr="00E435B6">
              <w:rPr>
                <w:sz w:val="24"/>
                <w:szCs w:val="24"/>
              </w:rPr>
              <w:t>б</w:t>
            </w:r>
            <w:r w:rsidRPr="00E435B6">
              <w:rPr>
                <w:sz w:val="24"/>
                <w:szCs w:val="24"/>
              </w:rPr>
              <w:t xml:space="preserve"> инвентаризации»</w:t>
            </w:r>
          </w:p>
          <w:p w:rsidR="00A06ADB" w:rsidRPr="00E435B6" w:rsidRDefault="00A06ADB" w:rsidP="0048692C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 добровольных пожертвованиях на нужды учреждения»</w:t>
            </w:r>
          </w:p>
          <w:p w:rsidR="00A06ADB" w:rsidRPr="00E435B6" w:rsidRDefault="001439D0" w:rsidP="001439D0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«О</w:t>
            </w:r>
            <w:r w:rsidR="006579EA" w:rsidRPr="00E435B6">
              <w:rPr>
                <w:sz w:val="24"/>
                <w:szCs w:val="24"/>
              </w:rPr>
              <w:t xml:space="preserve"> дополнительных мерах по предупреждению коррупции в ДОУ»</w:t>
            </w:r>
          </w:p>
          <w:p w:rsidR="006579EA" w:rsidRPr="00E435B6" w:rsidRDefault="006579EA" w:rsidP="001439D0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 «О создании комиссии по противодействию коррупции в ДОУ»</w:t>
            </w:r>
          </w:p>
          <w:p w:rsidR="00397313" w:rsidRPr="00E435B6" w:rsidRDefault="00397313" w:rsidP="00397313">
            <w:pPr>
              <w:pStyle w:val="a4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Нормативно- правовые акты:</w:t>
            </w:r>
          </w:p>
          <w:p w:rsidR="00397313" w:rsidRPr="00E435B6" w:rsidRDefault="00397313" w:rsidP="00397313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План мероприятий о противодействии коррупции</w:t>
            </w:r>
          </w:p>
          <w:p w:rsidR="00397313" w:rsidRPr="00E435B6" w:rsidRDefault="00397313" w:rsidP="00397313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Перечень должностей, замещение которых связано с коррупционными рисками</w:t>
            </w:r>
          </w:p>
          <w:p w:rsidR="00397313" w:rsidRPr="00E435B6" w:rsidRDefault="00397313" w:rsidP="00397313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Порядок уведомления работодателя о фактах склонения работника организации </w:t>
            </w:r>
            <w:r w:rsidR="00E70684" w:rsidRPr="00E435B6">
              <w:rPr>
                <w:sz w:val="24"/>
                <w:szCs w:val="24"/>
              </w:rPr>
              <w:t>к совершению коррупционных правонарушений и форма журнала таких уведомлений</w:t>
            </w:r>
          </w:p>
          <w:p w:rsidR="00E70684" w:rsidRPr="00E435B6" w:rsidRDefault="00E70684" w:rsidP="00397313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Положение о порядке предотвращения и урегулирования </w:t>
            </w:r>
            <w:r w:rsidRPr="00E435B6">
              <w:rPr>
                <w:sz w:val="24"/>
                <w:szCs w:val="24"/>
              </w:rPr>
              <w:lastRenderedPageBreak/>
              <w:t>конфликта интересов в организации, формы уведомления работодателя о возникшем у работника конфликте интересов или о возможности его возникновения и форма журнала таких уведомлений</w:t>
            </w:r>
          </w:p>
          <w:p w:rsidR="00E70684" w:rsidRDefault="00E70684" w:rsidP="00397313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Кодекс этики и служебного поведения работников организации</w:t>
            </w:r>
          </w:p>
          <w:p w:rsidR="000869CF" w:rsidRPr="000869CF" w:rsidRDefault="000869CF" w:rsidP="000869CF">
            <w:pPr>
              <w:pStyle w:val="a4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0869CF">
              <w:rPr>
                <w:sz w:val="24"/>
                <w:szCs w:val="24"/>
              </w:rPr>
              <w:t>Регламент обмена подарками и знаками делового гостеприимства</w:t>
            </w:r>
          </w:p>
          <w:p w:rsidR="000869CF" w:rsidRPr="00E435B6" w:rsidRDefault="000869CF" w:rsidP="000869CF">
            <w:pPr>
              <w:pStyle w:val="a4"/>
              <w:ind w:left="1080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48692C" w:rsidRPr="00E435B6" w:rsidRDefault="00F97FB6" w:rsidP="00F41E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Лукина В.Ф.</w:t>
            </w:r>
          </w:p>
        </w:tc>
      </w:tr>
      <w:tr w:rsidR="002216E8" w:rsidTr="001E2861">
        <w:tc>
          <w:tcPr>
            <w:tcW w:w="709" w:type="dxa"/>
          </w:tcPr>
          <w:p w:rsidR="00F41E86" w:rsidRPr="00E435B6" w:rsidRDefault="00E70684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:rsidR="00F41E86" w:rsidRPr="00E435B6" w:rsidRDefault="00D2119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Приведены ли правовые акты ДОУ в соответствии с требованиями федеральных государственных органов и нормативных правовых актов органов государственной власти субъектов по вопросам противодействия коррупции?</w:t>
            </w:r>
          </w:p>
        </w:tc>
        <w:tc>
          <w:tcPr>
            <w:tcW w:w="2239" w:type="dxa"/>
          </w:tcPr>
          <w:p w:rsidR="00F41E86" w:rsidRPr="00E435B6" w:rsidRDefault="00D2119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Количество правовых актов, приведённых в соответствие с требованиями федеральных законов и нормативных правовых актов </w:t>
            </w:r>
            <w:r w:rsidR="00B638AC" w:rsidRPr="00E435B6">
              <w:rPr>
                <w:sz w:val="24"/>
                <w:szCs w:val="24"/>
              </w:rPr>
              <w:t>федеральных государственных органов и нормативных правовых актов органов государственной власти субъектов по вопросам противодействия коррупции?</w:t>
            </w:r>
          </w:p>
        </w:tc>
        <w:tc>
          <w:tcPr>
            <w:tcW w:w="1843" w:type="dxa"/>
          </w:tcPr>
          <w:p w:rsidR="00B638AC" w:rsidRPr="00E435B6" w:rsidRDefault="00B638AC" w:rsidP="00B638AC">
            <w:p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1.План мероприятий о противодействии коррупции</w:t>
            </w:r>
          </w:p>
          <w:p w:rsidR="00B638AC" w:rsidRPr="00E435B6" w:rsidRDefault="00B638AC" w:rsidP="00B638AC">
            <w:p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2.Перечень должностей, замещение которых связано с коррупционными рисками</w:t>
            </w:r>
          </w:p>
          <w:p w:rsidR="00B638AC" w:rsidRPr="00E435B6" w:rsidRDefault="00B638AC" w:rsidP="00B638AC">
            <w:p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3.Порядок уведомления работодателя о фактах </w:t>
            </w:r>
            <w:r w:rsidR="00BB0478">
              <w:rPr>
                <w:sz w:val="24"/>
                <w:szCs w:val="24"/>
              </w:rPr>
              <w:t xml:space="preserve">обращения в целях </w:t>
            </w:r>
            <w:r w:rsidRPr="00E435B6">
              <w:rPr>
                <w:sz w:val="24"/>
                <w:szCs w:val="24"/>
              </w:rPr>
              <w:t>склонения работника организации к совершению коррупционных правонарушений и форма журнала таких уведомлений</w:t>
            </w:r>
          </w:p>
          <w:p w:rsidR="00B638AC" w:rsidRPr="00E435B6" w:rsidRDefault="00B638AC" w:rsidP="00B638AC">
            <w:pPr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4.Положение о порядке предотвращения и урегулирования конфликта интересов в организации, формы уведомления работодателя о </w:t>
            </w:r>
            <w:r w:rsidRPr="00E435B6">
              <w:rPr>
                <w:sz w:val="24"/>
                <w:szCs w:val="24"/>
              </w:rPr>
              <w:lastRenderedPageBreak/>
              <w:t>возникшем у работника конфликте интересов или о возможности его возникновения и форма журнала таких уведомлений</w:t>
            </w:r>
          </w:p>
          <w:p w:rsidR="00521975" w:rsidRDefault="00B638AC" w:rsidP="00B638AC">
            <w:r w:rsidRPr="00E435B6">
              <w:rPr>
                <w:sz w:val="24"/>
                <w:szCs w:val="24"/>
              </w:rPr>
              <w:t>5.Кодекс этики и служебного поведения работников организации</w:t>
            </w:r>
            <w:r w:rsidR="00521975">
              <w:t xml:space="preserve"> </w:t>
            </w:r>
          </w:p>
          <w:p w:rsidR="00F41E86" w:rsidRPr="00E435B6" w:rsidRDefault="00521975" w:rsidP="00B638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521975">
              <w:rPr>
                <w:sz w:val="24"/>
                <w:szCs w:val="24"/>
              </w:rPr>
              <w:t>Регламент обмена подарками и знаками делового гостеприимства</w:t>
            </w: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B638A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7.</w:t>
            </w:r>
          </w:p>
        </w:tc>
        <w:tc>
          <w:tcPr>
            <w:tcW w:w="3119" w:type="dxa"/>
          </w:tcPr>
          <w:p w:rsidR="00F41E86" w:rsidRPr="00E435B6" w:rsidRDefault="00B638A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Каким образом организована проверка сообщений о ставших известным гражданам случаях коррупционных правонарушений?</w:t>
            </w:r>
          </w:p>
        </w:tc>
        <w:tc>
          <w:tcPr>
            <w:tcW w:w="2239" w:type="dxa"/>
          </w:tcPr>
          <w:p w:rsidR="00F41E86" w:rsidRPr="00E435B6" w:rsidRDefault="00B638AC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Количество образовательных учреждений, имеющих на информационных стендах, сайтах в сети Интернет сведения: о круглосуточном телефоне доверия министерства образования Нижегородской области по фактам коррупции 433 45 80, о телефонах доверия, работающих в ДОУ</w:t>
            </w:r>
          </w:p>
        </w:tc>
        <w:tc>
          <w:tcPr>
            <w:tcW w:w="1843" w:type="dxa"/>
          </w:tcPr>
          <w:p w:rsidR="00F41E86" w:rsidRDefault="00D83C3B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В ДОО работает «Горячая линия» на сайте по вопросам пред</w:t>
            </w:r>
            <w:r w:rsidR="00BB0478">
              <w:rPr>
                <w:sz w:val="24"/>
                <w:szCs w:val="24"/>
              </w:rPr>
              <w:t>оставления муниципальной услуги.</w:t>
            </w:r>
          </w:p>
          <w:p w:rsidR="00BB0478" w:rsidRPr="00E435B6" w:rsidRDefault="00BB0478" w:rsidP="00F41E86">
            <w:pPr>
              <w:jc w:val="center"/>
              <w:rPr>
                <w:sz w:val="24"/>
                <w:szCs w:val="24"/>
              </w:rPr>
            </w:pPr>
            <w:r w:rsidRPr="00BB0478">
              <w:rPr>
                <w:sz w:val="24"/>
                <w:szCs w:val="24"/>
              </w:rPr>
              <w:t>Сведения о телефонах доверия на сайте имеются</w:t>
            </w: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742691" w:rsidTr="00BA70E4">
        <w:tc>
          <w:tcPr>
            <w:tcW w:w="709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8.</w:t>
            </w:r>
          </w:p>
        </w:tc>
        <w:tc>
          <w:tcPr>
            <w:tcW w:w="3119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Имеют ли место случаи неисполнения плановых мероприятий по противодействию коррупции?</w:t>
            </w:r>
          </w:p>
        </w:tc>
        <w:tc>
          <w:tcPr>
            <w:tcW w:w="5358" w:type="dxa"/>
            <w:gridSpan w:val="3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Случаи неисполнения плановых мероприятий отсутствуют</w:t>
            </w:r>
          </w:p>
        </w:tc>
        <w:tc>
          <w:tcPr>
            <w:tcW w:w="1015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742691" w:rsidTr="001E2861">
        <w:tc>
          <w:tcPr>
            <w:tcW w:w="709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9.</w:t>
            </w:r>
          </w:p>
        </w:tc>
        <w:tc>
          <w:tcPr>
            <w:tcW w:w="3119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Сколько обращений граждан о фактах коррупции рассмотрено за отчётный период?</w:t>
            </w:r>
          </w:p>
        </w:tc>
        <w:tc>
          <w:tcPr>
            <w:tcW w:w="4082" w:type="dxa"/>
            <w:gridSpan w:val="2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За отчётный период обращений граждан о фактах коррупции не было</w:t>
            </w:r>
          </w:p>
        </w:tc>
        <w:tc>
          <w:tcPr>
            <w:tcW w:w="1276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742691" w:rsidRPr="00E435B6" w:rsidRDefault="00742691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10.</w:t>
            </w:r>
          </w:p>
        </w:tc>
        <w:tc>
          <w:tcPr>
            <w:tcW w:w="3119" w:type="dxa"/>
          </w:tcPr>
          <w:p w:rsidR="00F41E86" w:rsidRPr="00E435B6" w:rsidRDefault="00742691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В каком количестве ДОУ </w:t>
            </w:r>
            <w:r w:rsidRPr="00E435B6">
              <w:rPr>
                <w:sz w:val="24"/>
                <w:szCs w:val="24"/>
              </w:rPr>
              <w:lastRenderedPageBreak/>
              <w:t>функции по профилактике коррупционных и иных правонарушений, возложены на ответственных работников учреждений</w:t>
            </w:r>
          </w:p>
        </w:tc>
        <w:tc>
          <w:tcPr>
            <w:tcW w:w="2239" w:type="dxa"/>
          </w:tcPr>
          <w:p w:rsidR="00F41E86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lastRenderedPageBreak/>
              <w:t xml:space="preserve">Количество ДОО, в </w:t>
            </w:r>
            <w:r w:rsidRPr="00E435B6">
              <w:rPr>
                <w:sz w:val="24"/>
                <w:szCs w:val="24"/>
              </w:rPr>
              <w:lastRenderedPageBreak/>
              <w:t>которых имеются ответственные работники с функциями по профилактике коррупционных и иных правонарушений (функции возложены приказом руководителя и внесены в перечень должностных обязанностей)</w:t>
            </w:r>
          </w:p>
        </w:tc>
        <w:tc>
          <w:tcPr>
            <w:tcW w:w="1843" w:type="dxa"/>
          </w:tcPr>
          <w:p w:rsidR="00F41E86" w:rsidRPr="00E435B6" w:rsidRDefault="00BB0478" w:rsidP="00F41E86">
            <w:pPr>
              <w:jc w:val="center"/>
              <w:rPr>
                <w:sz w:val="24"/>
                <w:szCs w:val="24"/>
              </w:rPr>
            </w:pPr>
            <w:r w:rsidRPr="00BB0478">
              <w:rPr>
                <w:sz w:val="24"/>
                <w:szCs w:val="24"/>
              </w:rPr>
              <w:lastRenderedPageBreak/>
              <w:t xml:space="preserve">Ответственный </w:t>
            </w:r>
            <w:r w:rsidRPr="00BB0478">
              <w:rPr>
                <w:sz w:val="24"/>
                <w:szCs w:val="24"/>
              </w:rPr>
              <w:lastRenderedPageBreak/>
              <w:t>работник по профилактике коррупционных и иных правонарушений назначен.</w:t>
            </w: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</w:p>
          <w:p w:rsidR="0098026B" w:rsidRPr="00E435B6" w:rsidRDefault="0098026B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940A59" w:rsidTr="00BA70E4">
        <w:tc>
          <w:tcPr>
            <w:tcW w:w="709" w:type="dxa"/>
          </w:tcPr>
          <w:p w:rsidR="00940A59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11.</w:t>
            </w:r>
          </w:p>
        </w:tc>
        <w:tc>
          <w:tcPr>
            <w:tcW w:w="3119" w:type="dxa"/>
          </w:tcPr>
          <w:p w:rsidR="00940A59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 организовано рассмотрение уведомлений о фактах обращений в целях склонения работников УДО, ДОУ к совершению коррупционных правонарушений?</w:t>
            </w:r>
          </w:p>
        </w:tc>
        <w:tc>
          <w:tcPr>
            <w:tcW w:w="5358" w:type="dxa"/>
            <w:gridSpan w:val="3"/>
          </w:tcPr>
          <w:p w:rsidR="00940A59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Уведомлений о фактах обращений не было </w:t>
            </w:r>
          </w:p>
        </w:tc>
        <w:tc>
          <w:tcPr>
            <w:tcW w:w="1015" w:type="dxa"/>
          </w:tcPr>
          <w:p w:rsidR="00940A59" w:rsidRPr="00E435B6" w:rsidRDefault="00940A59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12.</w:t>
            </w:r>
          </w:p>
        </w:tc>
        <w:tc>
          <w:tcPr>
            <w:tcW w:w="3119" w:type="dxa"/>
          </w:tcPr>
          <w:p w:rsidR="00F41E86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Каково процентное соотношение коррупционно- опасных функций УДО по отношению общему количеству функций, выполняемых этими органами?</w:t>
            </w:r>
          </w:p>
        </w:tc>
        <w:tc>
          <w:tcPr>
            <w:tcW w:w="2239" w:type="dxa"/>
          </w:tcPr>
          <w:p w:rsidR="00F41E86" w:rsidRPr="00E435B6" w:rsidRDefault="00940A59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Количество </w:t>
            </w:r>
            <w:r w:rsidR="002B054E" w:rsidRPr="00E435B6">
              <w:rPr>
                <w:sz w:val="24"/>
                <w:szCs w:val="24"/>
              </w:rPr>
              <w:t>коррупционно- опасных функций УДО по отношению общему количеству функций, выполняемых этими органами. Удельный вес данных функций</w:t>
            </w:r>
          </w:p>
        </w:tc>
        <w:tc>
          <w:tcPr>
            <w:tcW w:w="1843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41E86" w:rsidRPr="00E435B6" w:rsidRDefault="0098026B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2B054E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13.</w:t>
            </w:r>
          </w:p>
        </w:tc>
        <w:tc>
          <w:tcPr>
            <w:tcW w:w="3119" w:type="dxa"/>
          </w:tcPr>
          <w:p w:rsidR="00F41E86" w:rsidRPr="00E435B6" w:rsidRDefault="002B054E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Как внедряются инновационные технологии администрирования, повышающие объективность и способствующие прозрачности нормотворческих и управленческих процессов, а также обеспечивающих межведомственное электронное взаимодействие органов власти субъектов РФ, органов местного </w:t>
            </w:r>
            <w:r w:rsidRPr="00E435B6">
              <w:rPr>
                <w:sz w:val="24"/>
                <w:szCs w:val="24"/>
              </w:rPr>
              <w:lastRenderedPageBreak/>
              <w:t>самоуправления, а также их взаимодействие с гражданами и организациями в рамках оказания государственных и муниципальных услуг?</w:t>
            </w:r>
          </w:p>
        </w:tc>
        <w:tc>
          <w:tcPr>
            <w:tcW w:w="2239" w:type="dxa"/>
          </w:tcPr>
          <w:p w:rsidR="00F41E86" w:rsidRPr="00E435B6" w:rsidRDefault="002B054E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lastRenderedPageBreak/>
              <w:t>Прошли обучение по создаваемой муниципальной информационной системе «Приём заявлений, постановка на учёт и зачисление детей в ОУ, реализующие ООП ДО (д</w:t>
            </w:r>
            <w:r w:rsidR="00320732">
              <w:rPr>
                <w:sz w:val="24"/>
                <w:szCs w:val="24"/>
              </w:rPr>
              <w:t xml:space="preserve">етские сады) в электронном виде» </w:t>
            </w:r>
            <w:r w:rsidR="00497CD4">
              <w:rPr>
                <w:sz w:val="24"/>
                <w:szCs w:val="24"/>
              </w:rPr>
              <w:t>- Лукина В.Ф.</w:t>
            </w:r>
          </w:p>
          <w:p w:rsidR="00762233" w:rsidRPr="00E435B6" w:rsidRDefault="00BB0478" w:rsidP="00F41E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 год</w:t>
            </w:r>
          </w:p>
        </w:tc>
        <w:tc>
          <w:tcPr>
            <w:tcW w:w="1843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8026B" w:rsidRPr="00E435B6" w:rsidRDefault="00170DCF" w:rsidP="00170D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98026B"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2216E8" w:rsidTr="001E2861">
        <w:tc>
          <w:tcPr>
            <w:tcW w:w="709" w:type="dxa"/>
          </w:tcPr>
          <w:p w:rsidR="00F41E86" w:rsidRPr="00E435B6" w:rsidRDefault="0076223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14.</w:t>
            </w:r>
          </w:p>
        </w:tc>
        <w:tc>
          <w:tcPr>
            <w:tcW w:w="3119" w:type="dxa"/>
          </w:tcPr>
          <w:p w:rsidR="00F41E86" w:rsidRPr="00E435B6" w:rsidRDefault="0076223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Разработаны ли и внедрены регламенты и стандарты оказания электронных муниципальных услуг гражданам и организациям, электронного документооборота?</w:t>
            </w:r>
          </w:p>
        </w:tc>
        <w:tc>
          <w:tcPr>
            <w:tcW w:w="2239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F41E86" w:rsidRPr="00E435B6" w:rsidRDefault="00F41E86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762233" w:rsidTr="001E2861">
        <w:tc>
          <w:tcPr>
            <w:tcW w:w="709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15.</w:t>
            </w:r>
          </w:p>
        </w:tc>
        <w:tc>
          <w:tcPr>
            <w:tcW w:w="3119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 ведётся работа по созданию в пределах федерального округа многофункциональных центров для предоставления гражданам и организациям муниципальных услуг</w:t>
            </w:r>
          </w:p>
        </w:tc>
        <w:tc>
          <w:tcPr>
            <w:tcW w:w="2239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641848" w:rsidTr="00BA70E4">
        <w:tc>
          <w:tcPr>
            <w:tcW w:w="709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16.</w:t>
            </w:r>
          </w:p>
        </w:tc>
        <w:tc>
          <w:tcPr>
            <w:tcW w:w="3119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Как организован антикоррупционный мониторинг в ОУ? Как ведётся работа по проведению исследований </w:t>
            </w:r>
            <w:proofErr w:type="spellStart"/>
            <w:r w:rsidRPr="00E435B6">
              <w:rPr>
                <w:sz w:val="24"/>
                <w:szCs w:val="24"/>
              </w:rPr>
              <w:t>коррупциогенных</w:t>
            </w:r>
            <w:proofErr w:type="spellEnd"/>
            <w:r w:rsidRPr="00E435B6">
              <w:rPr>
                <w:sz w:val="24"/>
                <w:szCs w:val="24"/>
              </w:rPr>
              <w:t xml:space="preserve"> факторов и эффективности принимаемых антикоррупционных мер? Использование полученных результатов для выработки превентивных мер в рамках антикоррупционной политики</w:t>
            </w:r>
          </w:p>
        </w:tc>
        <w:tc>
          <w:tcPr>
            <w:tcW w:w="5358" w:type="dxa"/>
            <w:gridSpan w:val="3"/>
          </w:tcPr>
          <w:p w:rsidR="00F8146E" w:rsidRDefault="00641848" w:rsidP="00521975">
            <w:pPr>
              <w:pStyle w:val="a4"/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Проводятся</w:t>
            </w:r>
            <w:r w:rsidR="0098026B" w:rsidRPr="00E435B6">
              <w:rPr>
                <w:sz w:val="24"/>
                <w:szCs w:val="24"/>
              </w:rPr>
              <w:t xml:space="preserve"> </w:t>
            </w:r>
            <w:r w:rsidR="00DC3523" w:rsidRPr="00E435B6">
              <w:rPr>
                <w:sz w:val="24"/>
                <w:szCs w:val="24"/>
              </w:rPr>
              <w:t>опросы,</w:t>
            </w:r>
          </w:p>
          <w:p w:rsidR="00641848" w:rsidRPr="00E435B6" w:rsidRDefault="00641848" w:rsidP="004F333A">
            <w:pPr>
              <w:pStyle w:val="a4"/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среди:</w:t>
            </w:r>
          </w:p>
          <w:p w:rsidR="00641848" w:rsidRPr="00E435B6" w:rsidRDefault="00641848" w:rsidP="004F333A">
            <w:pPr>
              <w:pStyle w:val="a4"/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-родителей воспитанников ДОО</w:t>
            </w:r>
          </w:p>
          <w:p w:rsidR="00641848" w:rsidRPr="00E435B6" w:rsidRDefault="00641848" w:rsidP="004F333A">
            <w:pPr>
              <w:pStyle w:val="a4"/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-сотрудников</w:t>
            </w:r>
          </w:p>
        </w:tc>
        <w:tc>
          <w:tcPr>
            <w:tcW w:w="1015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762233" w:rsidTr="001E2861">
        <w:tc>
          <w:tcPr>
            <w:tcW w:w="709" w:type="dxa"/>
          </w:tcPr>
          <w:p w:rsidR="00762233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17.</w:t>
            </w:r>
          </w:p>
        </w:tc>
        <w:tc>
          <w:tcPr>
            <w:tcW w:w="3119" w:type="dxa"/>
          </w:tcPr>
          <w:p w:rsidR="00762233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Как организовано антикоррупционное образование в ОУ? Какие внедряются в практику работы ОУ и используются при организации антикоррупционного образования обучающихся методические и учебные пособия</w:t>
            </w:r>
          </w:p>
        </w:tc>
        <w:tc>
          <w:tcPr>
            <w:tcW w:w="2239" w:type="dxa"/>
          </w:tcPr>
          <w:p w:rsidR="00762233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В ДОО района антикоррупционное образование с воспитанниками дошкольного возраста не проводится</w:t>
            </w:r>
          </w:p>
        </w:tc>
        <w:tc>
          <w:tcPr>
            <w:tcW w:w="1843" w:type="dxa"/>
          </w:tcPr>
          <w:p w:rsidR="00762233" w:rsidRPr="00E435B6" w:rsidRDefault="00DC352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762233" w:rsidRPr="00E435B6" w:rsidRDefault="00DC352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0</w:t>
            </w:r>
          </w:p>
        </w:tc>
        <w:tc>
          <w:tcPr>
            <w:tcW w:w="1015" w:type="dxa"/>
          </w:tcPr>
          <w:p w:rsidR="00762233" w:rsidRPr="00E435B6" w:rsidRDefault="00762233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641848" w:rsidTr="001E2861">
        <w:tc>
          <w:tcPr>
            <w:tcW w:w="709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18.</w:t>
            </w:r>
          </w:p>
        </w:tc>
        <w:tc>
          <w:tcPr>
            <w:tcW w:w="3119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 xml:space="preserve">Как осуществляется взаимодействие с родителями, созданными </w:t>
            </w:r>
            <w:r w:rsidRPr="00E435B6">
              <w:rPr>
                <w:sz w:val="24"/>
                <w:szCs w:val="24"/>
              </w:rPr>
              <w:lastRenderedPageBreak/>
              <w:t xml:space="preserve">ими общественными организациями, другими институтами </w:t>
            </w:r>
            <w:r w:rsidR="00F67ADA" w:rsidRPr="00E435B6">
              <w:rPr>
                <w:sz w:val="24"/>
                <w:szCs w:val="24"/>
              </w:rPr>
              <w:t>гражданского общества по вопросам антикоррупционной пропаганды, осуществлению контроля за результатами работы по противодействию коррупции, стимулированию антикоррупционной активности общественности?</w:t>
            </w:r>
          </w:p>
        </w:tc>
        <w:tc>
          <w:tcPr>
            <w:tcW w:w="2239" w:type="dxa"/>
          </w:tcPr>
          <w:p w:rsidR="0081052A" w:rsidRPr="00E42128" w:rsidRDefault="00FC21B6" w:rsidP="0081052A">
            <w:pPr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1.Д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оведена до родителей информация по 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расходованию добровольных пожертвований через </w:t>
            </w:r>
            <w:r w:rsidR="00521975">
              <w:rPr>
                <w:rFonts w:eastAsia="Times New Roman" w:cs="Times New Roman"/>
                <w:sz w:val="24"/>
                <w:szCs w:val="24"/>
                <w:lang w:eastAsia="ru-RU"/>
              </w:rPr>
              <w:t>совет родителей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81052A" w:rsidRPr="00E42128" w:rsidRDefault="00ED0B09" w:rsidP="0081052A">
            <w:pPr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F8146E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реализована </w:t>
            </w:r>
            <w:r w:rsidR="002238B3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социальная 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благотворительная акция «</w:t>
            </w:r>
            <w:r w:rsidR="002238B3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Вырасти рассаду детскому саду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»,</w:t>
            </w:r>
          </w:p>
          <w:p w:rsidR="0081052A" w:rsidRPr="00E42128" w:rsidRDefault="00ED0B09" w:rsidP="0081052A">
            <w:pPr>
              <w:spacing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="00497CD4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ведётся </w:t>
            </w:r>
            <w:r w:rsidR="0081052A" w:rsidRPr="00E42128">
              <w:rPr>
                <w:rFonts w:eastAsia="Times New Roman" w:cs="Times New Roman"/>
                <w:sz w:val="24"/>
                <w:szCs w:val="24"/>
                <w:lang w:eastAsia="ru-RU"/>
              </w:rPr>
              <w:t>работа «Почты доверия».</w:t>
            </w:r>
          </w:p>
          <w:p w:rsidR="0081052A" w:rsidRPr="00E42128" w:rsidRDefault="0081052A" w:rsidP="0081052A">
            <w:pPr>
              <w:spacing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F67ADA" w:rsidRPr="00E435B6" w:rsidRDefault="00F67ADA" w:rsidP="00F67AD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41848" w:rsidRPr="00E435B6" w:rsidRDefault="00DC352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  <w:p w:rsidR="00DC3523" w:rsidRPr="00E435B6" w:rsidRDefault="00DC3523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</w:p>
        </w:tc>
      </w:tr>
      <w:tr w:rsidR="00641848" w:rsidTr="001E2861">
        <w:tc>
          <w:tcPr>
            <w:tcW w:w="709" w:type="dxa"/>
          </w:tcPr>
          <w:p w:rsidR="00641848" w:rsidRPr="00E435B6" w:rsidRDefault="00F67ADA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19.</w:t>
            </w:r>
          </w:p>
        </w:tc>
        <w:tc>
          <w:tcPr>
            <w:tcW w:w="3119" w:type="dxa"/>
          </w:tcPr>
          <w:p w:rsidR="00641848" w:rsidRPr="00E435B6" w:rsidRDefault="00F67ADA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Осуществляется ли публикация и размещение на Интернет- сайтах ежеквартальных, ежегодных отчётов о работе по противодействию коррупции</w:t>
            </w:r>
          </w:p>
        </w:tc>
        <w:tc>
          <w:tcPr>
            <w:tcW w:w="2239" w:type="dxa"/>
          </w:tcPr>
          <w:p w:rsidR="00641848" w:rsidRPr="00E435B6" w:rsidRDefault="00F67ADA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На сайте ДОО размещена информа</w:t>
            </w:r>
            <w:r w:rsidR="0081052A">
              <w:rPr>
                <w:sz w:val="24"/>
                <w:szCs w:val="24"/>
              </w:rPr>
              <w:t xml:space="preserve">ция о противодействии коррупции: сведения о телефонах доверия, </w:t>
            </w:r>
            <w:r w:rsidR="0081052A" w:rsidRPr="0081052A">
              <w:rPr>
                <w:sz w:val="24"/>
                <w:szCs w:val="24"/>
              </w:rPr>
              <w:t>размещён Федеральный закон РФ «О благотворительной деятельности и благотворительных организациях» и план мероприятий о противодействии коррупции в МБДОУ</w:t>
            </w:r>
          </w:p>
        </w:tc>
        <w:tc>
          <w:tcPr>
            <w:tcW w:w="1843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41848" w:rsidRPr="00E435B6" w:rsidRDefault="00DC3523" w:rsidP="00F41E86">
            <w:pPr>
              <w:jc w:val="center"/>
              <w:rPr>
                <w:sz w:val="24"/>
                <w:szCs w:val="24"/>
              </w:rPr>
            </w:pPr>
            <w:r w:rsidRPr="00E435B6">
              <w:rPr>
                <w:sz w:val="24"/>
                <w:szCs w:val="24"/>
              </w:rPr>
              <w:t>100%</w:t>
            </w:r>
          </w:p>
        </w:tc>
        <w:tc>
          <w:tcPr>
            <w:tcW w:w="1015" w:type="dxa"/>
          </w:tcPr>
          <w:p w:rsidR="00641848" w:rsidRPr="00E435B6" w:rsidRDefault="00641848" w:rsidP="00F41E86">
            <w:pPr>
              <w:jc w:val="center"/>
              <w:rPr>
                <w:sz w:val="24"/>
                <w:szCs w:val="24"/>
              </w:rPr>
            </w:pPr>
          </w:p>
        </w:tc>
      </w:tr>
    </w:tbl>
    <w:p w:rsidR="00ED4B7E" w:rsidRDefault="00ED4B7E" w:rsidP="00F41E86">
      <w:pPr>
        <w:spacing w:after="0"/>
        <w:jc w:val="center"/>
        <w:rPr>
          <w:sz w:val="28"/>
          <w:szCs w:val="28"/>
        </w:rPr>
      </w:pPr>
    </w:p>
    <w:p w:rsidR="00ED4B7E" w:rsidRPr="00ED4B7E" w:rsidRDefault="00ED4B7E" w:rsidP="00ED4B7E">
      <w:pPr>
        <w:rPr>
          <w:sz w:val="28"/>
          <w:szCs w:val="28"/>
        </w:rPr>
      </w:pPr>
    </w:p>
    <w:p w:rsidR="00ED4B7E" w:rsidRDefault="00ED4B7E" w:rsidP="00ED4B7E">
      <w:pPr>
        <w:rPr>
          <w:sz w:val="28"/>
          <w:szCs w:val="28"/>
        </w:rPr>
      </w:pPr>
    </w:p>
    <w:p w:rsidR="007942A8" w:rsidRPr="00ED4B7E" w:rsidRDefault="009F4F9F" w:rsidP="00ED4B7E">
      <w:pPr>
        <w:rPr>
          <w:sz w:val="28"/>
          <w:szCs w:val="28"/>
        </w:rPr>
      </w:pPr>
      <w:r w:rsidRPr="009F4F9F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posOffset>11430</wp:posOffset>
            </wp:positionV>
            <wp:extent cx="1733550" cy="825500"/>
            <wp:effectExtent l="0" t="0" r="0" b="0"/>
            <wp:wrapTight wrapText="bothSides">
              <wp:wrapPolygon edited="0">
                <wp:start x="0" y="0"/>
                <wp:lineTo x="0" y="20935"/>
                <wp:lineTo x="21363" y="20935"/>
                <wp:lineTo x="21363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1E86" w:rsidRPr="00ED4B7E" w:rsidRDefault="00521975" w:rsidP="009F4F9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И. о. заведующего МБДОУ                      </w:t>
      </w:r>
      <w:r w:rsidR="00ED4B7E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>Н.</w:t>
      </w:r>
      <w:r w:rsidR="009F4F9F">
        <w:rPr>
          <w:sz w:val="28"/>
          <w:szCs w:val="28"/>
        </w:rPr>
        <w:t xml:space="preserve"> </w:t>
      </w:r>
      <w:r>
        <w:rPr>
          <w:sz w:val="28"/>
          <w:szCs w:val="28"/>
        </w:rPr>
        <w:t>В.</w:t>
      </w:r>
      <w:r w:rsidR="009F4F9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Матин</w:t>
      </w:r>
      <w:bookmarkStart w:id="0" w:name="_GoBack"/>
      <w:bookmarkEnd w:id="0"/>
      <w:r>
        <w:rPr>
          <w:sz w:val="28"/>
          <w:szCs w:val="28"/>
        </w:rPr>
        <w:t>ян</w:t>
      </w:r>
      <w:proofErr w:type="spellEnd"/>
      <w:r w:rsidR="009F4F9F">
        <w:rPr>
          <w:sz w:val="28"/>
          <w:szCs w:val="28"/>
        </w:rPr>
        <w:t xml:space="preserve">                            </w:t>
      </w:r>
    </w:p>
    <w:sectPr w:rsidR="00F41E86" w:rsidRPr="00ED4B7E" w:rsidSect="00F02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94964"/>
    <w:multiLevelType w:val="hybridMultilevel"/>
    <w:tmpl w:val="22545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D12750"/>
    <w:multiLevelType w:val="hybridMultilevel"/>
    <w:tmpl w:val="0610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B82681"/>
    <w:multiLevelType w:val="hybridMultilevel"/>
    <w:tmpl w:val="BC467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C15360"/>
    <w:multiLevelType w:val="hybridMultilevel"/>
    <w:tmpl w:val="FB024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50E7A"/>
    <w:multiLevelType w:val="hybridMultilevel"/>
    <w:tmpl w:val="0122B0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B67D15"/>
    <w:multiLevelType w:val="hybridMultilevel"/>
    <w:tmpl w:val="EFDC703A"/>
    <w:lvl w:ilvl="0" w:tplc="5E0A1E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2F1FB7"/>
    <w:multiLevelType w:val="hybridMultilevel"/>
    <w:tmpl w:val="9F2A8680"/>
    <w:lvl w:ilvl="0" w:tplc="5E0A1E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0A1C"/>
    <w:rsid w:val="000869CF"/>
    <w:rsid w:val="000D49D7"/>
    <w:rsid w:val="000E3CAC"/>
    <w:rsid w:val="000F40C0"/>
    <w:rsid w:val="001439D0"/>
    <w:rsid w:val="00170DCF"/>
    <w:rsid w:val="001A7295"/>
    <w:rsid w:val="001E2861"/>
    <w:rsid w:val="002216E8"/>
    <w:rsid w:val="002238B3"/>
    <w:rsid w:val="002B054E"/>
    <w:rsid w:val="00320732"/>
    <w:rsid w:val="00386290"/>
    <w:rsid w:val="00397313"/>
    <w:rsid w:val="004046E7"/>
    <w:rsid w:val="0048692C"/>
    <w:rsid w:val="00497CD4"/>
    <w:rsid w:val="004F333A"/>
    <w:rsid w:val="00521975"/>
    <w:rsid w:val="00590A1C"/>
    <w:rsid w:val="005A519A"/>
    <w:rsid w:val="00641848"/>
    <w:rsid w:val="00656AAC"/>
    <w:rsid w:val="006579EA"/>
    <w:rsid w:val="00742691"/>
    <w:rsid w:val="00762233"/>
    <w:rsid w:val="007848DD"/>
    <w:rsid w:val="007942A8"/>
    <w:rsid w:val="0081052A"/>
    <w:rsid w:val="00924304"/>
    <w:rsid w:val="00940A59"/>
    <w:rsid w:val="0098026B"/>
    <w:rsid w:val="009D1514"/>
    <w:rsid w:val="009F4F9F"/>
    <w:rsid w:val="00A01759"/>
    <w:rsid w:val="00A06ADB"/>
    <w:rsid w:val="00B41CC9"/>
    <w:rsid w:val="00B638AC"/>
    <w:rsid w:val="00BA70E4"/>
    <w:rsid w:val="00BB0478"/>
    <w:rsid w:val="00C402E1"/>
    <w:rsid w:val="00C90495"/>
    <w:rsid w:val="00CA24B2"/>
    <w:rsid w:val="00CB2328"/>
    <w:rsid w:val="00CE5E5C"/>
    <w:rsid w:val="00D21199"/>
    <w:rsid w:val="00D311FA"/>
    <w:rsid w:val="00D54343"/>
    <w:rsid w:val="00D83C3B"/>
    <w:rsid w:val="00DC3523"/>
    <w:rsid w:val="00E4160E"/>
    <w:rsid w:val="00E42128"/>
    <w:rsid w:val="00E435B6"/>
    <w:rsid w:val="00E63C9E"/>
    <w:rsid w:val="00E70684"/>
    <w:rsid w:val="00EA0AB8"/>
    <w:rsid w:val="00EB1F73"/>
    <w:rsid w:val="00ED0B09"/>
    <w:rsid w:val="00ED4B7E"/>
    <w:rsid w:val="00F02313"/>
    <w:rsid w:val="00F41E86"/>
    <w:rsid w:val="00F66AD2"/>
    <w:rsid w:val="00F67ADA"/>
    <w:rsid w:val="00F8146E"/>
    <w:rsid w:val="00F97FB6"/>
    <w:rsid w:val="00FC2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6403F4-A1B4-4DC9-8B6B-AB81771E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8692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D4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4B7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7848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bdou137nn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Makarova</cp:lastModifiedBy>
  <cp:revision>25</cp:revision>
  <cp:lastPrinted>2019-06-06T11:29:00Z</cp:lastPrinted>
  <dcterms:created xsi:type="dcterms:W3CDTF">2017-12-07T08:41:00Z</dcterms:created>
  <dcterms:modified xsi:type="dcterms:W3CDTF">2022-06-08T09:05:00Z</dcterms:modified>
</cp:coreProperties>
</file>