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609600"/>
            <wp:effectExtent l="19050" t="0" r="952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sz w:val="24"/>
          <w:szCs w:val="24"/>
        </w:rPr>
        <w:t xml:space="preserve">Департамент образования 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sz w:val="24"/>
          <w:szCs w:val="24"/>
        </w:rPr>
        <w:t>администрации города Нижнего Новгорода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ED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ED9">
        <w:rPr>
          <w:rFonts w:ascii="Times New Roman" w:hAnsi="Times New Roman" w:cs="Times New Roman"/>
          <w:b/>
          <w:sz w:val="24"/>
          <w:szCs w:val="24"/>
        </w:rPr>
        <w:t>«Детский сад № 7 «Родничок»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ED9">
        <w:rPr>
          <w:rFonts w:ascii="Times New Roman" w:hAnsi="Times New Roman" w:cs="Times New Roman"/>
          <w:b/>
          <w:sz w:val="24"/>
          <w:szCs w:val="24"/>
        </w:rPr>
        <w:t>(МБДОУ «Детский сад №7 «Родничок»)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B7E" w:rsidRPr="00D30ED9" w:rsidRDefault="00320732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Автомеханическая, </w:t>
      </w:r>
      <w:r w:rsidR="00ED4B7E" w:rsidRPr="00D30ED9">
        <w:rPr>
          <w:rFonts w:ascii="Times New Roman" w:hAnsi="Times New Roman" w:cs="Times New Roman"/>
          <w:sz w:val="24"/>
          <w:szCs w:val="24"/>
        </w:rPr>
        <w:t>д. 28 «А», г. Нижний Новгород, 603083, тел/факс 256-74-66, тел. 256-21-59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30ED9">
        <w:rPr>
          <w:rFonts w:ascii="Times New Roman" w:hAnsi="Times New Roman" w:cs="Times New Roman"/>
          <w:sz w:val="24"/>
          <w:szCs w:val="24"/>
        </w:rPr>
        <w:t>-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30ED9">
        <w:rPr>
          <w:rFonts w:ascii="Times New Roman" w:hAnsi="Times New Roman" w:cs="Times New Roman"/>
          <w:sz w:val="24"/>
          <w:szCs w:val="24"/>
        </w:rPr>
        <w:t>: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mdou</w:t>
      </w:r>
      <w:r w:rsidRPr="00D30ED9">
        <w:rPr>
          <w:rFonts w:ascii="Times New Roman" w:hAnsi="Times New Roman" w:cs="Times New Roman"/>
          <w:sz w:val="24"/>
          <w:szCs w:val="24"/>
        </w:rPr>
        <w:t>7_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nn</w:t>
      </w:r>
      <w:r w:rsidRPr="00D30ED9">
        <w:rPr>
          <w:rFonts w:ascii="Times New Roman" w:hAnsi="Times New Roman" w:cs="Times New Roman"/>
          <w:sz w:val="24"/>
          <w:szCs w:val="24"/>
        </w:rPr>
        <w:t>@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30ED9">
        <w:rPr>
          <w:rFonts w:ascii="Times New Roman" w:hAnsi="Times New Roman" w:cs="Times New Roman"/>
          <w:sz w:val="24"/>
          <w:szCs w:val="24"/>
        </w:rPr>
        <w:t>.</w:t>
      </w:r>
      <w:r w:rsidRPr="00D30ED9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D30ED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D4B7E" w:rsidRPr="00D30ED9" w:rsidRDefault="0010601D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04.09.2020</w:t>
      </w:r>
      <w:r w:rsidR="00ED4B7E" w:rsidRPr="00D30ED9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ED4B7E" w:rsidRPr="00D30ED9">
        <w:rPr>
          <w:rFonts w:ascii="Times New Roman" w:hAnsi="Times New Roman" w:cs="Times New Roman"/>
          <w:sz w:val="24"/>
          <w:szCs w:val="24"/>
        </w:rPr>
        <w:t xml:space="preserve">  №</w:t>
      </w:r>
      <w:r w:rsidR="00170DCF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>214</w:t>
      </w:r>
      <w:r w:rsidR="00ED4B7E" w:rsidRPr="00D30ED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ED4B7E" w:rsidRPr="00D30ED9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</w:t>
      </w:r>
      <w:r w:rsidR="00ED4B7E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</w:t>
      </w:r>
      <w:r w:rsidR="00E435B6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320732">
        <w:rPr>
          <w:rFonts w:ascii="Times New Roman" w:hAnsi="Times New Roman" w:cs="Times New Roman"/>
          <w:sz w:val="24"/>
          <w:szCs w:val="24"/>
        </w:rPr>
        <w:t>Начальнику</w:t>
      </w:r>
      <w:r w:rsidR="00ED4B7E" w:rsidRPr="00D30ED9">
        <w:rPr>
          <w:rFonts w:ascii="Times New Roman" w:hAnsi="Times New Roman" w:cs="Times New Roman"/>
          <w:sz w:val="24"/>
          <w:szCs w:val="24"/>
        </w:rPr>
        <w:t xml:space="preserve"> управления</w:t>
      </w:r>
    </w:p>
    <w:p w:rsidR="00ED4B7E" w:rsidRPr="00D30ED9" w:rsidRDefault="00ED4B7E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ED9">
        <w:rPr>
          <w:rFonts w:ascii="Times New Roman" w:hAnsi="Times New Roman" w:cs="Times New Roman"/>
          <w:sz w:val="24"/>
          <w:szCs w:val="24"/>
        </w:rPr>
        <w:t xml:space="preserve">На 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29-12/01-04/1787</w:t>
      </w:r>
      <w:r w:rsidRPr="00D30ED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D30ED9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  <w:u w:val="single"/>
        </w:rPr>
        <w:t>29.11.2017</w:t>
      </w:r>
      <w:r w:rsidRPr="00D30ED9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D30ED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30ED9">
        <w:rPr>
          <w:rFonts w:ascii="Times New Roman" w:hAnsi="Times New Roman" w:cs="Times New Roman"/>
          <w:sz w:val="24"/>
          <w:szCs w:val="24"/>
        </w:rPr>
        <w:t xml:space="preserve">дошкольного образования   </w:t>
      </w:r>
    </w:p>
    <w:p w:rsidR="00ED4B7E" w:rsidRPr="00D30ED9" w:rsidRDefault="00E435B6" w:rsidP="00ED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мероприятий</w:t>
      </w:r>
    </w:p>
    <w:p w:rsidR="00ED4B7E" w:rsidRDefault="00E435B6" w:rsidP="00ED4B7E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70DC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435B6">
        <w:rPr>
          <w:rFonts w:ascii="Times New Roman" w:hAnsi="Times New Roman" w:cs="Times New Roman"/>
          <w:sz w:val="24"/>
          <w:szCs w:val="24"/>
        </w:rPr>
        <w:t xml:space="preserve"> </w:t>
      </w:r>
      <w:r w:rsidR="00946F86">
        <w:rPr>
          <w:rFonts w:ascii="Times New Roman" w:hAnsi="Times New Roman" w:cs="Times New Roman"/>
          <w:sz w:val="24"/>
          <w:szCs w:val="24"/>
        </w:rPr>
        <w:t>квартал 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ED4B7E" w:rsidRPr="00D30ED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D4B7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70DCF">
        <w:rPr>
          <w:rFonts w:ascii="Times New Roman" w:hAnsi="Times New Roman" w:cs="Times New Roman"/>
          <w:sz w:val="24"/>
          <w:szCs w:val="24"/>
        </w:rPr>
        <w:t xml:space="preserve">     </w:t>
      </w:r>
      <w:r w:rsidR="00ED4B7E" w:rsidRPr="00D30ED9">
        <w:rPr>
          <w:rFonts w:ascii="Times New Roman" w:hAnsi="Times New Roman" w:cs="Times New Roman"/>
          <w:sz w:val="24"/>
          <w:szCs w:val="24"/>
        </w:rPr>
        <w:t>И. В. Парфеновой</w:t>
      </w:r>
      <w:r w:rsidR="00ED4B7E">
        <w:rPr>
          <w:sz w:val="28"/>
          <w:szCs w:val="28"/>
        </w:rPr>
        <w:t xml:space="preserve">              </w:t>
      </w:r>
    </w:p>
    <w:p w:rsidR="00ED4B7E" w:rsidRDefault="00ED4B7E" w:rsidP="00F41E86">
      <w:pPr>
        <w:spacing w:after="0"/>
        <w:jc w:val="center"/>
        <w:rPr>
          <w:sz w:val="28"/>
          <w:szCs w:val="28"/>
        </w:rPr>
      </w:pPr>
    </w:p>
    <w:p w:rsidR="00ED4B7E" w:rsidRDefault="00ED4B7E" w:rsidP="00F41E86">
      <w:pPr>
        <w:spacing w:after="0"/>
        <w:jc w:val="center"/>
        <w:rPr>
          <w:sz w:val="28"/>
          <w:szCs w:val="28"/>
        </w:rPr>
      </w:pPr>
    </w:p>
    <w:p w:rsidR="00F41E86" w:rsidRDefault="00F41E86" w:rsidP="00F41E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</w:t>
      </w:r>
    </w:p>
    <w:p w:rsidR="00F41E86" w:rsidRDefault="00F41E86" w:rsidP="00F41E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ходе реализации мер </w:t>
      </w:r>
    </w:p>
    <w:p w:rsidR="00F41E86" w:rsidRDefault="00F41E86" w:rsidP="00F41E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противодействию коррупции </w:t>
      </w:r>
      <w:r w:rsidR="00DC3523">
        <w:rPr>
          <w:sz w:val="28"/>
          <w:szCs w:val="28"/>
        </w:rPr>
        <w:t>в</w:t>
      </w:r>
    </w:p>
    <w:p w:rsidR="00DC3523" w:rsidRDefault="00DC3523" w:rsidP="00F41E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МБДОУ «Детский сад №7 «Родничок»</w:t>
      </w:r>
    </w:p>
    <w:p w:rsidR="000F40C0" w:rsidRDefault="00170DCF" w:rsidP="00F41E8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за 3</w:t>
      </w:r>
      <w:r w:rsidR="0010601D">
        <w:rPr>
          <w:sz w:val="28"/>
          <w:szCs w:val="28"/>
        </w:rPr>
        <w:t xml:space="preserve"> квартал 2020</w:t>
      </w:r>
      <w:r w:rsidR="00F41E86">
        <w:rPr>
          <w:sz w:val="28"/>
          <w:szCs w:val="28"/>
        </w:rPr>
        <w:t xml:space="preserve"> года</w:t>
      </w:r>
    </w:p>
    <w:p w:rsidR="00F41E86" w:rsidRDefault="00F41E86" w:rsidP="00F41E86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2949"/>
        <w:gridCol w:w="1871"/>
        <w:gridCol w:w="538"/>
        <w:gridCol w:w="1163"/>
        <w:gridCol w:w="1701"/>
        <w:gridCol w:w="1270"/>
      </w:tblGrid>
      <w:tr w:rsidR="002216E8" w:rsidTr="00D61FD7">
        <w:tc>
          <w:tcPr>
            <w:tcW w:w="709" w:type="dxa"/>
            <w:vMerge w:val="restart"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  <w:r w:rsidRPr="00E435B6">
              <w:rPr>
                <w:sz w:val="28"/>
                <w:szCs w:val="28"/>
              </w:rPr>
              <w:t xml:space="preserve">№ </w:t>
            </w:r>
          </w:p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  <w:r w:rsidRPr="00E435B6">
              <w:rPr>
                <w:sz w:val="28"/>
                <w:szCs w:val="28"/>
              </w:rPr>
              <w:t>п/п</w:t>
            </w:r>
          </w:p>
        </w:tc>
        <w:tc>
          <w:tcPr>
            <w:tcW w:w="2949" w:type="dxa"/>
            <w:vMerge w:val="restart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Наименование контрольного вопроса</w:t>
            </w:r>
          </w:p>
        </w:tc>
        <w:tc>
          <w:tcPr>
            <w:tcW w:w="5273" w:type="dxa"/>
            <w:gridSpan w:val="4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Формат ответа</w:t>
            </w:r>
          </w:p>
        </w:tc>
        <w:tc>
          <w:tcPr>
            <w:tcW w:w="1270" w:type="dxa"/>
          </w:tcPr>
          <w:p w:rsidR="002216E8" w:rsidRPr="00E435B6" w:rsidRDefault="00F41E86" w:rsidP="00F41E86">
            <w:pPr>
              <w:jc w:val="center"/>
              <w:rPr>
                <w:sz w:val="24"/>
                <w:szCs w:val="24"/>
              </w:rPr>
            </w:pPr>
            <w:proofErr w:type="spellStart"/>
            <w:r w:rsidRPr="00E435B6">
              <w:rPr>
                <w:sz w:val="24"/>
                <w:szCs w:val="24"/>
              </w:rPr>
              <w:t>Ответст</w:t>
            </w:r>
            <w:proofErr w:type="spellEnd"/>
          </w:p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  <w:r w:rsidRPr="00E435B6">
              <w:rPr>
                <w:sz w:val="24"/>
                <w:szCs w:val="24"/>
              </w:rPr>
              <w:t>венные</w:t>
            </w:r>
          </w:p>
        </w:tc>
      </w:tr>
      <w:tr w:rsidR="002216E8" w:rsidTr="00D61FD7">
        <w:tc>
          <w:tcPr>
            <w:tcW w:w="709" w:type="dxa"/>
            <w:vMerge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9" w:type="dxa"/>
            <w:vMerge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gridSpan w:val="2"/>
          </w:tcPr>
          <w:p w:rsidR="00F41E86" w:rsidRPr="00E435B6" w:rsidRDefault="002216E8" w:rsidP="001A7295">
            <w:pPr>
              <w:ind w:right="-108"/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Показатель</w:t>
            </w:r>
          </w:p>
        </w:tc>
        <w:tc>
          <w:tcPr>
            <w:tcW w:w="1163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Количественное выражение показателя</w:t>
            </w:r>
          </w:p>
        </w:tc>
        <w:tc>
          <w:tcPr>
            <w:tcW w:w="1701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Процентное выражение показателя</w:t>
            </w:r>
          </w:p>
        </w:tc>
        <w:tc>
          <w:tcPr>
            <w:tcW w:w="1270" w:type="dxa"/>
          </w:tcPr>
          <w:p w:rsidR="00F41E86" w:rsidRPr="00E435B6" w:rsidRDefault="00F41E86" w:rsidP="00F41E86">
            <w:pPr>
              <w:jc w:val="center"/>
              <w:rPr>
                <w:sz w:val="28"/>
                <w:szCs w:val="28"/>
              </w:rPr>
            </w:pPr>
          </w:p>
        </w:tc>
      </w:tr>
      <w:tr w:rsidR="002216E8" w:rsidTr="00D61FD7">
        <w:tc>
          <w:tcPr>
            <w:tcW w:w="709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1.</w:t>
            </w:r>
          </w:p>
        </w:tc>
        <w:tc>
          <w:tcPr>
            <w:tcW w:w="2949" w:type="dxa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Каково процентное соотношение проверенных на предмет достоверности и полноты сведений, представляемых:</w:t>
            </w: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-лицами, поступающими на должности руководителей государственных (муниципальных) учреждений (при </w:t>
            </w:r>
            <w:r w:rsidRPr="00E435B6">
              <w:rPr>
                <w:sz w:val="24"/>
                <w:szCs w:val="24"/>
              </w:rPr>
              <w:lastRenderedPageBreak/>
              <w:t>поступлении на работу);</w:t>
            </w: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</w:p>
          <w:p w:rsidR="002216E8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-руководителями государственных (муниципальных) учреждений (ежегодно)</w:t>
            </w:r>
            <w:r w:rsidR="00D311FA" w:rsidRPr="00E435B6">
              <w:rPr>
                <w:sz w:val="24"/>
                <w:szCs w:val="24"/>
              </w:rPr>
              <w:t xml:space="preserve"> о своих доходах, об имуществе и обязательствах имущественного характера, а также о доходах</w:t>
            </w:r>
            <w:r w:rsidR="00C90495" w:rsidRPr="00E435B6">
              <w:rPr>
                <w:sz w:val="24"/>
                <w:szCs w:val="24"/>
              </w:rPr>
              <w:t>, об имуществе и обязательствах имущественного характера своих супруга (супруги) и несовершеннолетних детей к общему количеству представленных сведений?</w:t>
            </w:r>
          </w:p>
        </w:tc>
        <w:tc>
          <w:tcPr>
            <w:tcW w:w="2409" w:type="dxa"/>
            <w:gridSpan w:val="2"/>
          </w:tcPr>
          <w:p w:rsidR="00F41E86" w:rsidRPr="00E435B6" w:rsidRDefault="002216E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Количество проверенных сведений лицами, поступающими на должности руководителей муниципальных учреждений (при поступлении на работу</w:t>
            </w:r>
            <w:r w:rsidR="00C90495" w:rsidRPr="00E435B6">
              <w:rPr>
                <w:sz w:val="24"/>
                <w:szCs w:val="24"/>
              </w:rPr>
              <w:t>).</w:t>
            </w:r>
          </w:p>
          <w:p w:rsidR="00C90495" w:rsidRPr="00E435B6" w:rsidRDefault="00C90495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Количество проверенных </w:t>
            </w:r>
            <w:r w:rsidRPr="00E435B6">
              <w:rPr>
                <w:sz w:val="24"/>
                <w:szCs w:val="24"/>
              </w:rPr>
              <w:lastRenderedPageBreak/>
              <w:t xml:space="preserve">сведений руководителями муниципальных учреждений (ежегодно) о своих доходах, об имуществе и обязательствах имущественного </w:t>
            </w:r>
            <w:r w:rsidR="00320732" w:rsidRPr="00E435B6">
              <w:rPr>
                <w:sz w:val="24"/>
                <w:szCs w:val="24"/>
              </w:rPr>
              <w:t>характера,</w:t>
            </w:r>
            <w:r w:rsidRPr="00E435B6">
              <w:rPr>
                <w:sz w:val="24"/>
                <w:szCs w:val="24"/>
              </w:rPr>
              <w:t xml:space="preserve"> а также о доходах,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1163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</w:p>
          <w:p w:rsidR="001A7295" w:rsidRPr="00E435B6" w:rsidRDefault="001A7295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   100%</w:t>
            </w:r>
          </w:p>
        </w:tc>
        <w:tc>
          <w:tcPr>
            <w:tcW w:w="127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B41CC9" w:rsidTr="00D61FD7">
        <w:tc>
          <w:tcPr>
            <w:tcW w:w="709" w:type="dxa"/>
            <w:vMerge w:val="restart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949" w:type="dxa"/>
            <w:vMerge w:val="restart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Привлекались ли работники органов, осуществляющих управление в муниципа</w:t>
            </w:r>
            <w:r w:rsidR="00320732">
              <w:rPr>
                <w:sz w:val="24"/>
                <w:szCs w:val="24"/>
              </w:rPr>
              <w:t>льных образовательных учреждениях</w:t>
            </w:r>
            <w:r w:rsidRPr="00E435B6">
              <w:rPr>
                <w:sz w:val="24"/>
                <w:szCs w:val="24"/>
              </w:rPr>
              <w:t xml:space="preserve"> и государственных образовательных учреждений к ответственности (уголовной, административной, дисциплинарной) за совершение коррупционных правонарушений?</w:t>
            </w:r>
          </w:p>
        </w:tc>
        <w:tc>
          <w:tcPr>
            <w:tcW w:w="2409" w:type="dxa"/>
            <w:gridSpan w:val="2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Количество работников, привлечённых к ответственности за совершение коррупционных правонарушений, в том числе:</w:t>
            </w:r>
          </w:p>
        </w:tc>
        <w:tc>
          <w:tcPr>
            <w:tcW w:w="1163" w:type="dxa"/>
          </w:tcPr>
          <w:p w:rsidR="00B41CC9" w:rsidRPr="00E435B6" w:rsidRDefault="00EB1F7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B41CC9" w:rsidTr="00D61FD7">
        <w:tc>
          <w:tcPr>
            <w:tcW w:w="70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 административной</w:t>
            </w:r>
          </w:p>
        </w:tc>
        <w:tc>
          <w:tcPr>
            <w:tcW w:w="1163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B41CC9" w:rsidTr="00D61FD7">
        <w:tc>
          <w:tcPr>
            <w:tcW w:w="70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 дисциплинарной</w:t>
            </w:r>
          </w:p>
        </w:tc>
        <w:tc>
          <w:tcPr>
            <w:tcW w:w="1163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B41CC9" w:rsidTr="00D61FD7">
        <w:tc>
          <w:tcPr>
            <w:tcW w:w="70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9" w:type="dxa"/>
            <w:vMerge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 уголовной</w:t>
            </w:r>
          </w:p>
        </w:tc>
        <w:tc>
          <w:tcPr>
            <w:tcW w:w="1163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B41CC9" w:rsidRPr="00E435B6" w:rsidRDefault="00B41CC9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D61FD7">
        <w:tc>
          <w:tcPr>
            <w:tcW w:w="709" w:type="dxa"/>
          </w:tcPr>
          <w:p w:rsidR="00F41E86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3.</w:t>
            </w:r>
          </w:p>
        </w:tc>
        <w:tc>
          <w:tcPr>
            <w:tcW w:w="2949" w:type="dxa"/>
          </w:tcPr>
          <w:p w:rsidR="00F41E86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Сколько сообщений о совершении коррупционных правонарушений работниками УДО, ДОУ зарегистрировано в отчётном периоде, сколько выявлено </w:t>
            </w:r>
            <w:r w:rsidRPr="00E435B6">
              <w:rPr>
                <w:sz w:val="24"/>
                <w:szCs w:val="24"/>
              </w:rPr>
              <w:lastRenderedPageBreak/>
              <w:t>совершённых ими коррупционных преступлений?</w:t>
            </w:r>
          </w:p>
        </w:tc>
        <w:tc>
          <w:tcPr>
            <w:tcW w:w="2409" w:type="dxa"/>
            <w:gridSpan w:val="2"/>
          </w:tcPr>
          <w:p w:rsidR="00F41E86" w:rsidRPr="00E435B6" w:rsidRDefault="00B41CC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Количество поступивших сообщений</w:t>
            </w:r>
            <w:r w:rsidR="004046E7" w:rsidRPr="00E435B6">
              <w:rPr>
                <w:sz w:val="24"/>
                <w:szCs w:val="24"/>
              </w:rPr>
              <w:t xml:space="preserve"> о коррупционных правонарушениях, из них; количество выявленных коррупционных </w:t>
            </w:r>
            <w:r w:rsidR="004046E7" w:rsidRPr="00E435B6">
              <w:rPr>
                <w:sz w:val="24"/>
                <w:szCs w:val="24"/>
              </w:rPr>
              <w:lastRenderedPageBreak/>
              <w:t>преступлений</w:t>
            </w:r>
          </w:p>
        </w:tc>
        <w:tc>
          <w:tcPr>
            <w:tcW w:w="1163" w:type="dxa"/>
          </w:tcPr>
          <w:p w:rsidR="00F41E86" w:rsidRPr="00E435B6" w:rsidRDefault="00EB1F7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701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4046E7" w:rsidTr="00D61FD7">
        <w:tc>
          <w:tcPr>
            <w:tcW w:w="709" w:type="dxa"/>
          </w:tcPr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949" w:type="dxa"/>
          </w:tcPr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Какие в отчётном периоде организационные меры по созданию условий, затрудняющих возможность коррупционного поведения и обеспечивающих снижение уровня коррупции?</w:t>
            </w:r>
          </w:p>
        </w:tc>
        <w:tc>
          <w:tcPr>
            <w:tcW w:w="5273" w:type="dxa"/>
            <w:gridSpan w:val="4"/>
          </w:tcPr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В ДОУ:</w:t>
            </w:r>
          </w:p>
          <w:p w:rsidR="004046E7" w:rsidRPr="00E435B6" w:rsidRDefault="00170DCF" w:rsidP="00F4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-проведено</w:t>
            </w:r>
            <w:r w:rsidR="004046E7" w:rsidRPr="00E435B6">
              <w:rPr>
                <w:sz w:val="24"/>
                <w:szCs w:val="24"/>
              </w:rPr>
              <w:t xml:space="preserve"> </w:t>
            </w:r>
            <w:r w:rsidR="0002667D">
              <w:rPr>
                <w:sz w:val="24"/>
                <w:szCs w:val="24"/>
              </w:rPr>
              <w:t xml:space="preserve">онлайн </w:t>
            </w:r>
            <w:r w:rsidR="004046E7" w:rsidRPr="00E435B6">
              <w:rPr>
                <w:sz w:val="24"/>
                <w:szCs w:val="24"/>
              </w:rPr>
              <w:t xml:space="preserve">общее собрание с </w:t>
            </w:r>
            <w:r w:rsidR="004046E7" w:rsidRPr="0002667D">
              <w:rPr>
                <w:sz w:val="24"/>
                <w:szCs w:val="24"/>
              </w:rPr>
              <w:t>сотрудниками</w:t>
            </w:r>
            <w:r w:rsidRPr="0002667D">
              <w:rPr>
                <w:sz w:val="24"/>
                <w:szCs w:val="24"/>
              </w:rPr>
              <w:t xml:space="preserve"> </w:t>
            </w:r>
            <w:r w:rsidR="0002667D" w:rsidRPr="0002667D">
              <w:rPr>
                <w:sz w:val="24"/>
                <w:szCs w:val="24"/>
              </w:rPr>
              <w:t xml:space="preserve">№ 2, </w:t>
            </w:r>
            <w:r w:rsidR="0002667D">
              <w:rPr>
                <w:sz w:val="24"/>
                <w:szCs w:val="24"/>
              </w:rPr>
              <w:t xml:space="preserve">подгрупповые </w:t>
            </w:r>
            <w:r w:rsidR="004046E7" w:rsidRPr="0002667D">
              <w:rPr>
                <w:sz w:val="24"/>
                <w:szCs w:val="24"/>
              </w:rPr>
              <w:t>оперативные</w:t>
            </w:r>
            <w:r w:rsidR="004046E7" w:rsidRPr="00E435B6">
              <w:rPr>
                <w:sz w:val="24"/>
                <w:szCs w:val="24"/>
              </w:rPr>
              <w:t xml:space="preserve"> совещания;</w:t>
            </w:r>
          </w:p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-организована работа комиссии по распределению стимулирующих выплат сотрудниками ДОО;</w:t>
            </w:r>
          </w:p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-</w:t>
            </w:r>
            <w:r w:rsidR="00EA0AB8" w:rsidRPr="00E435B6">
              <w:rPr>
                <w:sz w:val="24"/>
                <w:szCs w:val="24"/>
              </w:rPr>
              <w:t>предоставляются ежеквартальные отчёты на общем собрании по договорам добровольного пожертвования;</w:t>
            </w:r>
          </w:p>
          <w:p w:rsidR="00EA0AB8" w:rsidRPr="00E435B6" w:rsidRDefault="00386290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- размещается отчетная информация на стенде  </w:t>
            </w:r>
          </w:p>
          <w:p w:rsidR="004046E7" w:rsidRPr="00E435B6" w:rsidRDefault="0002667D" w:rsidP="00170D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-ведётся работа «Почты доверия»</w:t>
            </w:r>
          </w:p>
        </w:tc>
        <w:tc>
          <w:tcPr>
            <w:tcW w:w="1270" w:type="dxa"/>
          </w:tcPr>
          <w:p w:rsidR="004046E7" w:rsidRPr="00E435B6" w:rsidRDefault="004046E7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</w:p>
          <w:p w:rsidR="0048692C" w:rsidRPr="00E435B6" w:rsidRDefault="0048692C" w:rsidP="0048692C">
            <w:pPr>
              <w:rPr>
                <w:sz w:val="24"/>
                <w:szCs w:val="24"/>
              </w:rPr>
            </w:pPr>
          </w:p>
          <w:p w:rsidR="0048692C" w:rsidRPr="00E435B6" w:rsidRDefault="0048692C" w:rsidP="0048692C">
            <w:pPr>
              <w:rPr>
                <w:sz w:val="24"/>
                <w:szCs w:val="24"/>
              </w:rPr>
            </w:pPr>
          </w:p>
        </w:tc>
      </w:tr>
      <w:tr w:rsidR="0048692C" w:rsidTr="00D61FD7">
        <w:tc>
          <w:tcPr>
            <w:tcW w:w="709" w:type="dxa"/>
          </w:tcPr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5.</w:t>
            </w:r>
          </w:p>
        </w:tc>
        <w:tc>
          <w:tcPr>
            <w:tcW w:w="2949" w:type="dxa"/>
          </w:tcPr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Какие приняты нормативные правовые акты, направленные на противодействие коррупции в ДОО</w:t>
            </w:r>
          </w:p>
        </w:tc>
        <w:tc>
          <w:tcPr>
            <w:tcW w:w="5273" w:type="dxa"/>
            <w:gridSpan w:val="4"/>
          </w:tcPr>
          <w:p w:rsidR="0048692C" w:rsidRPr="00E435B6" w:rsidRDefault="0048692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Приказы:</w:t>
            </w:r>
          </w:p>
          <w:p w:rsidR="0048692C" w:rsidRPr="00E435B6" w:rsidRDefault="0048692C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 назначении ответственных за организацию работы по профилактике</w:t>
            </w:r>
            <w:r w:rsidR="00397313" w:rsidRPr="00E435B6">
              <w:rPr>
                <w:sz w:val="24"/>
                <w:szCs w:val="24"/>
              </w:rPr>
              <w:t xml:space="preserve"> коррупционных нарушений»</w:t>
            </w:r>
          </w:p>
          <w:p w:rsidR="00397313" w:rsidRPr="00E435B6" w:rsidRDefault="00397313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 материальном стимулировании сотрудников»</w:t>
            </w:r>
          </w:p>
          <w:p w:rsidR="00397313" w:rsidRPr="00E435B6" w:rsidRDefault="00397313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 запрете сбора денежных средств с родителей»</w:t>
            </w:r>
          </w:p>
          <w:p w:rsidR="00397313" w:rsidRPr="00E435B6" w:rsidRDefault="00397313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«Об утверждении формы уведомления работодателя, формы журнала регистрации уведомлений»</w:t>
            </w:r>
          </w:p>
          <w:p w:rsidR="00397313" w:rsidRPr="00E435B6" w:rsidRDefault="00397313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 внесении изменений в планы мероприятий по противодействию коррупции»</w:t>
            </w:r>
          </w:p>
          <w:p w:rsidR="00A06ADB" w:rsidRPr="00E435B6" w:rsidRDefault="00170DCF" w:rsidP="00170DCF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06ADB" w:rsidRPr="00E435B6">
              <w:rPr>
                <w:sz w:val="24"/>
                <w:szCs w:val="24"/>
              </w:rPr>
              <w:t>О передаче материальных ценностей»</w:t>
            </w:r>
          </w:p>
          <w:p w:rsidR="00A06ADB" w:rsidRPr="00E435B6" w:rsidRDefault="00A06ADB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</w:t>
            </w:r>
            <w:r w:rsidR="00EB1F73" w:rsidRPr="00E435B6">
              <w:rPr>
                <w:sz w:val="24"/>
                <w:szCs w:val="24"/>
              </w:rPr>
              <w:t>б</w:t>
            </w:r>
            <w:r w:rsidRPr="00E435B6">
              <w:rPr>
                <w:sz w:val="24"/>
                <w:szCs w:val="24"/>
              </w:rPr>
              <w:t xml:space="preserve"> инвентаризации»</w:t>
            </w:r>
          </w:p>
          <w:p w:rsidR="00A06ADB" w:rsidRPr="00E435B6" w:rsidRDefault="00A06ADB" w:rsidP="0048692C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 добровольных пожертвованиях на нужды учреждения»</w:t>
            </w:r>
          </w:p>
          <w:p w:rsidR="00A06ADB" w:rsidRPr="00E435B6" w:rsidRDefault="001439D0" w:rsidP="001439D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«О</w:t>
            </w:r>
            <w:r w:rsidR="006579EA" w:rsidRPr="00E435B6">
              <w:rPr>
                <w:sz w:val="24"/>
                <w:szCs w:val="24"/>
              </w:rPr>
              <w:t xml:space="preserve"> дополнительных мерах по предупреждению коррупции в ДОУ»</w:t>
            </w:r>
          </w:p>
          <w:p w:rsidR="006579EA" w:rsidRPr="00E435B6" w:rsidRDefault="006579EA" w:rsidP="001439D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 «О создании комиссии по противодействию коррупции в ДОУ»</w:t>
            </w:r>
          </w:p>
          <w:p w:rsidR="00397313" w:rsidRPr="00E435B6" w:rsidRDefault="00397313" w:rsidP="00397313">
            <w:pPr>
              <w:pStyle w:val="a4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Нормативно- правовые акты:</w:t>
            </w:r>
          </w:p>
          <w:p w:rsidR="00397313" w:rsidRPr="00E435B6" w:rsidRDefault="00397313" w:rsidP="003973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План мероприятий о противодействии коррупции</w:t>
            </w:r>
          </w:p>
          <w:p w:rsidR="00397313" w:rsidRPr="00E435B6" w:rsidRDefault="00397313" w:rsidP="003973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Перечень должностей, замещение которых связано с коррупционными рисками</w:t>
            </w:r>
          </w:p>
          <w:p w:rsidR="00397313" w:rsidRPr="00E435B6" w:rsidRDefault="00397313" w:rsidP="003973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Порядок уведомления работодателя о фактах склонения работника организации </w:t>
            </w:r>
            <w:r w:rsidR="00E70684" w:rsidRPr="00E435B6">
              <w:rPr>
                <w:sz w:val="24"/>
                <w:szCs w:val="24"/>
              </w:rPr>
              <w:t>к совершению коррупционных правонарушений и форма журнала таких уведомлений</w:t>
            </w:r>
          </w:p>
          <w:p w:rsidR="00E70684" w:rsidRPr="00E435B6" w:rsidRDefault="00E70684" w:rsidP="003973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Положение о порядке </w:t>
            </w:r>
            <w:r w:rsidRPr="00E435B6">
              <w:rPr>
                <w:sz w:val="24"/>
                <w:szCs w:val="24"/>
              </w:rPr>
              <w:lastRenderedPageBreak/>
              <w:t>предотвращения и урегулирования конфликта интересов в организации, формы уведомления работодателя о возникшем у работника конфликте интересов или о возможности его возникновения и форма журнала таких уведомлений</w:t>
            </w:r>
          </w:p>
          <w:p w:rsidR="00E70684" w:rsidRPr="00E435B6" w:rsidRDefault="00E70684" w:rsidP="0039731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Кодекс этики и служебного поведения работников организации</w:t>
            </w:r>
          </w:p>
        </w:tc>
        <w:tc>
          <w:tcPr>
            <w:tcW w:w="1270" w:type="dxa"/>
          </w:tcPr>
          <w:p w:rsidR="0048692C" w:rsidRPr="00E435B6" w:rsidRDefault="00F97FB6" w:rsidP="00F4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Лукина В.Ф.</w:t>
            </w:r>
          </w:p>
        </w:tc>
      </w:tr>
      <w:tr w:rsidR="002216E8" w:rsidTr="00D61FD7">
        <w:tc>
          <w:tcPr>
            <w:tcW w:w="709" w:type="dxa"/>
          </w:tcPr>
          <w:p w:rsidR="00F41E86" w:rsidRPr="00E435B6" w:rsidRDefault="00E70684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949" w:type="dxa"/>
          </w:tcPr>
          <w:p w:rsidR="00F41E86" w:rsidRPr="00E435B6" w:rsidRDefault="00D2119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Приведены ли правовые акты ДОУ в соответствии с требованиями федеральных государственных органов и нормативных правовых актов органов государственной власти субъектов по вопросам противодействия коррупции?</w:t>
            </w:r>
          </w:p>
        </w:tc>
        <w:tc>
          <w:tcPr>
            <w:tcW w:w="1871" w:type="dxa"/>
          </w:tcPr>
          <w:p w:rsidR="00F41E86" w:rsidRPr="00E435B6" w:rsidRDefault="00D2119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Количество правовых актов, приведённых в соответствие с требованиями федеральных законов и нормативных правовых актов </w:t>
            </w:r>
            <w:r w:rsidR="00B638AC" w:rsidRPr="00E435B6">
              <w:rPr>
                <w:sz w:val="24"/>
                <w:szCs w:val="24"/>
              </w:rPr>
              <w:t>федеральных государственных органов и нормативных правовых актов органов государственной власти субъектов по вопросам противодействия коррупции?</w:t>
            </w:r>
          </w:p>
        </w:tc>
        <w:tc>
          <w:tcPr>
            <w:tcW w:w="1701" w:type="dxa"/>
            <w:gridSpan w:val="2"/>
          </w:tcPr>
          <w:p w:rsidR="00B638AC" w:rsidRPr="00E435B6" w:rsidRDefault="00B638AC" w:rsidP="00B638AC">
            <w:p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1.План мероприятий о противодействии коррупции</w:t>
            </w:r>
          </w:p>
          <w:p w:rsidR="00B638AC" w:rsidRPr="00E435B6" w:rsidRDefault="00B638AC" w:rsidP="00B638AC">
            <w:p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2.Перечень должностей, замещение которых связано с коррупционными рисками</w:t>
            </w:r>
          </w:p>
          <w:p w:rsidR="00B638AC" w:rsidRPr="00E435B6" w:rsidRDefault="00B638AC" w:rsidP="00B638AC">
            <w:p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3.Порядок уведомления работодателя о фактах </w:t>
            </w:r>
            <w:r w:rsidR="00BB0478">
              <w:rPr>
                <w:sz w:val="24"/>
                <w:szCs w:val="24"/>
              </w:rPr>
              <w:t xml:space="preserve">обращения в целях </w:t>
            </w:r>
            <w:r w:rsidRPr="00E435B6">
              <w:rPr>
                <w:sz w:val="24"/>
                <w:szCs w:val="24"/>
              </w:rPr>
              <w:t>склонения работника организации к совершению коррупционных правонарушений и форма журнала таких уведомлений</w:t>
            </w:r>
          </w:p>
          <w:p w:rsidR="00B638AC" w:rsidRPr="00E435B6" w:rsidRDefault="00B638AC" w:rsidP="00B638AC">
            <w:p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4.Положение о порядке предотвращения и урегулирования конфликта интересов в организации, формы уведомления </w:t>
            </w:r>
            <w:r w:rsidRPr="00E435B6">
              <w:rPr>
                <w:sz w:val="24"/>
                <w:szCs w:val="24"/>
              </w:rPr>
              <w:lastRenderedPageBreak/>
              <w:t>работодателя о возникшем у работника конфликте интересов или о возможности его возникновения и форма журнала таких уведомлений</w:t>
            </w:r>
          </w:p>
          <w:p w:rsidR="00F41E86" w:rsidRPr="00E435B6" w:rsidRDefault="00B638AC" w:rsidP="00B638AC">
            <w:pPr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5.Кодекс этики и служебного поведения работников организации</w:t>
            </w:r>
          </w:p>
        </w:tc>
        <w:tc>
          <w:tcPr>
            <w:tcW w:w="1701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D61FD7">
        <w:tc>
          <w:tcPr>
            <w:tcW w:w="709" w:type="dxa"/>
          </w:tcPr>
          <w:p w:rsidR="00F41E86" w:rsidRPr="00E435B6" w:rsidRDefault="00B638A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949" w:type="dxa"/>
          </w:tcPr>
          <w:p w:rsidR="00F41E86" w:rsidRPr="00E435B6" w:rsidRDefault="00B638A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Каким образом организована проверка сообщений о ставших известным гражданам случаях коррупционных правонарушений?</w:t>
            </w:r>
          </w:p>
        </w:tc>
        <w:tc>
          <w:tcPr>
            <w:tcW w:w="1871" w:type="dxa"/>
          </w:tcPr>
          <w:p w:rsidR="00F41E86" w:rsidRPr="00E435B6" w:rsidRDefault="00B638AC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Количество образовательных учреждений, имеющих на информационных стендах, сайтах в сети Интернет сведения: о круглосуточном телефоне доверия министерства образования Нижегородской области по фактам коррупции 433 45 80, о телефонах доверия, работающих в ДОУ</w:t>
            </w:r>
          </w:p>
        </w:tc>
        <w:tc>
          <w:tcPr>
            <w:tcW w:w="1701" w:type="dxa"/>
            <w:gridSpan w:val="2"/>
          </w:tcPr>
          <w:p w:rsidR="00F41E86" w:rsidRDefault="00D83C3B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В ДОО работает «Горячая линия» на сайте по вопросам пред</w:t>
            </w:r>
            <w:r w:rsidR="00BB0478">
              <w:rPr>
                <w:sz w:val="24"/>
                <w:szCs w:val="24"/>
              </w:rPr>
              <w:t>оставления муниципальной услуги.</w:t>
            </w:r>
          </w:p>
          <w:p w:rsidR="00BB0478" w:rsidRPr="00E435B6" w:rsidRDefault="00BB0478" w:rsidP="00F41E86">
            <w:pPr>
              <w:jc w:val="center"/>
              <w:rPr>
                <w:sz w:val="24"/>
                <w:szCs w:val="24"/>
              </w:rPr>
            </w:pPr>
            <w:r w:rsidRPr="00BB0478">
              <w:rPr>
                <w:sz w:val="24"/>
                <w:szCs w:val="24"/>
              </w:rPr>
              <w:t>Сведения о телефонах доверия на сайте имеются</w:t>
            </w:r>
          </w:p>
        </w:tc>
        <w:tc>
          <w:tcPr>
            <w:tcW w:w="1701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742691" w:rsidTr="00D61FD7">
        <w:tc>
          <w:tcPr>
            <w:tcW w:w="70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8.</w:t>
            </w:r>
          </w:p>
        </w:tc>
        <w:tc>
          <w:tcPr>
            <w:tcW w:w="294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Имеют ли место случаи неисполнения плановых мероприятий по противодействию коррупции?</w:t>
            </w:r>
          </w:p>
        </w:tc>
        <w:tc>
          <w:tcPr>
            <w:tcW w:w="5273" w:type="dxa"/>
            <w:gridSpan w:val="4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Случаи неисполнения плановых мероприятий отсутствуют</w:t>
            </w:r>
          </w:p>
        </w:tc>
        <w:tc>
          <w:tcPr>
            <w:tcW w:w="1270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742691" w:rsidTr="00D61FD7">
        <w:tc>
          <w:tcPr>
            <w:tcW w:w="70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9.</w:t>
            </w:r>
          </w:p>
        </w:tc>
        <w:tc>
          <w:tcPr>
            <w:tcW w:w="2949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Сколько обращений граждан о фактах </w:t>
            </w:r>
            <w:r w:rsidRPr="00E435B6">
              <w:rPr>
                <w:sz w:val="24"/>
                <w:szCs w:val="24"/>
              </w:rPr>
              <w:lastRenderedPageBreak/>
              <w:t>коррупции рассмотрено за отчётный период?</w:t>
            </w:r>
          </w:p>
        </w:tc>
        <w:tc>
          <w:tcPr>
            <w:tcW w:w="3572" w:type="dxa"/>
            <w:gridSpan w:val="3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 xml:space="preserve">За отчётный период обращений граждан о фактах коррупции не </w:t>
            </w:r>
            <w:r w:rsidRPr="00E435B6">
              <w:rPr>
                <w:sz w:val="24"/>
                <w:szCs w:val="24"/>
              </w:rPr>
              <w:lastRenderedPageBreak/>
              <w:t>было</w:t>
            </w:r>
          </w:p>
        </w:tc>
        <w:tc>
          <w:tcPr>
            <w:tcW w:w="1701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742691" w:rsidRPr="00E435B6" w:rsidRDefault="00742691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D61FD7">
        <w:tc>
          <w:tcPr>
            <w:tcW w:w="709" w:type="dxa"/>
          </w:tcPr>
          <w:p w:rsidR="00F41E86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2949" w:type="dxa"/>
          </w:tcPr>
          <w:p w:rsidR="00F41E86" w:rsidRPr="00E435B6" w:rsidRDefault="00742691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В каком количестве ДОУ функции по профилактике коррупционных и иных правонарушений, возложены на ответственных работников учреждений</w:t>
            </w:r>
          </w:p>
        </w:tc>
        <w:tc>
          <w:tcPr>
            <w:tcW w:w="1871" w:type="dxa"/>
          </w:tcPr>
          <w:p w:rsidR="00F41E86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Количество ДОО, в которых имеются ответственные работники с функциями по профилактике коррупционных и иных правонарушений 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1701" w:type="dxa"/>
            <w:gridSpan w:val="2"/>
          </w:tcPr>
          <w:p w:rsidR="00F41E86" w:rsidRPr="00E435B6" w:rsidRDefault="00BB0478" w:rsidP="00F41E86">
            <w:pPr>
              <w:jc w:val="center"/>
              <w:rPr>
                <w:sz w:val="24"/>
                <w:szCs w:val="24"/>
              </w:rPr>
            </w:pPr>
            <w:r w:rsidRPr="00BB0478">
              <w:rPr>
                <w:sz w:val="24"/>
                <w:szCs w:val="24"/>
              </w:rPr>
              <w:t>Ответственный работник по профилактике коррупционных и иных правонарушений назначен.</w:t>
            </w:r>
          </w:p>
        </w:tc>
        <w:tc>
          <w:tcPr>
            <w:tcW w:w="1701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</w:p>
          <w:p w:rsidR="0098026B" w:rsidRPr="00E435B6" w:rsidRDefault="0098026B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940A59" w:rsidTr="00D61FD7">
        <w:tc>
          <w:tcPr>
            <w:tcW w:w="709" w:type="dxa"/>
          </w:tcPr>
          <w:p w:rsidR="00940A59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11.</w:t>
            </w:r>
          </w:p>
        </w:tc>
        <w:tc>
          <w:tcPr>
            <w:tcW w:w="2949" w:type="dxa"/>
          </w:tcPr>
          <w:p w:rsidR="00940A59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 организовано рассмотрение уведомлений о фактах обращений в целях склонения работников УДО, ДОУ к совершению коррупционных правонарушений?</w:t>
            </w:r>
          </w:p>
        </w:tc>
        <w:tc>
          <w:tcPr>
            <w:tcW w:w="5273" w:type="dxa"/>
            <w:gridSpan w:val="4"/>
          </w:tcPr>
          <w:p w:rsidR="00940A59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Уведомлений о фактах обращений не было </w:t>
            </w:r>
          </w:p>
        </w:tc>
        <w:tc>
          <w:tcPr>
            <w:tcW w:w="1270" w:type="dxa"/>
          </w:tcPr>
          <w:p w:rsidR="00940A59" w:rsidRPr="00E435B6" w:rsidRDefault="00940A59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D61FD7">
        <w:tc>
          <w:tcPr>
            <w:tcW w:w="709" w:type="dxa"/>
          </w:tcPr>
          <w:p w:rsidR="00F41E86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12.</w:t>
            </w:r>
          </w:p>
        </w:tc>
        <w:tc>
          <w:tcPr>
            <w:tcW w:w="2949" w:type="dxa"/>
          </w:tcPr>
          <w:p w:rsidR="00F41E86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Каково процентное соотношение коррупционно- опасных функций УДО по отношению общему количеству функций, выполняемых этими органами?</w:t>
            </w:r>
          </w:p>
        </w:tc>
        <w:tc>
          <w:tcPr>
            <w:tcW w:w="1871" w:type="dxa"/>
          </w:tcPr>
          <w:p w:rsidR="00F41E86" w:rsidRPr="00E435B6" w:rsidRDefault="00940A59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Количество </w:t>
            </w:r>
            <w:r w:rsidR="002B054E" w:rsidRPr="00E435B6">
              <w:rPr>
                <w:sz w:val="24"/>
                <w:szCs w:val="24"/>
              </w:rPr>
              <w:t>коррупционно- опасных функций УДО по отношению общему количеству функций, выполняемых этими органами. Удельный вес данных функций</w:t>
            </w:r>
          </w:p>
        </w:tc>
        <w:tc>
          <w:tcPr>
            <w:tcW w:w="1701" w:type="dxa"/>
            <w:gridSpan w:val="2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41E86" w:rsidRPr="00E435B6" w:rsidRDefault="0098026B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D61FD7">
        <w:tc>
          <w:tcPr>
            <w:tcW w:w="709" w:type="dxa"/>
          </w:tcPr>
          <w:p w:rsidR="00F41E86" w:rsidRPr="00E435B6" w:rsidRDefault="002B054E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13.</w:t>
            </w:r>
          </w:p>
        </w:tc>
        <w:tc>
          <w:tcPr>
            <w:tcW w:w="2949" w:type="dxa"/>
          </w:tcPr>
          <w:p w:rsidR="00F41E86" w:rsidRPr="00E435B6" w:rsidRDefault="002B054E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Как внедряются инновационные технологии администрирования, повышающие объективность и способствующие </w:t>
            </w:r>
            <w:r w:rsidRPr="00E435B6">
              <w:rPr>
                <w:sz w:val="24"/>
                <w:szCs w:val="24"/>
              </w:rPr>
              <w:lastRenderedPageBreak/>
              <w:t>прозрачности нормотворческих и управленческих процессов, а также обеспечивающих межведомственное электронное взаимодействие органов власти субъектов РФ, органов местного самоуправления, а также их взаимодействие с гражданами и организациями в рамках оказания государственных и муниципальных услуг?</w:t>
            </w:r>
          </w:p>
        </w:tc>
        <w:tc>
          <w:tcPr>
            <w:tcW w:w="1871" w:type="dxa"/>
          </w:tcPr>
          <w:p w:rsidR="00F41E86" w:rsidRPr="00E435B6" w:rsidRDefault="002B054E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 xml:space="preserve">Прошли обучение по создаваемой муниципальной информационной системе «Приём </w:t>
            </w:r>
            <w:r w:rsidRPr="00E435B6">
              <w:rPr>
                <w:sz w:val="24"/>
                <w:szCs w:val="24"/>
              </w:rPr>
              <w:lastRenderedPageBreak/>
              <w:t>заявлений, постановка на учёт и зачисление детей в ОУ, реализующие ООП ДО (д</w:t>
            </w:r>
            <w:r w:rsidR="00320732">
              <w:rPr>
                <w:sz w:val="24"/>
                <w:szCs w:val="24"/>
              </w:rPr>
              <w:t xml:space="preserve">етские сады) в электронном виде» </w:t>
            </w:r>
            <w:r w:rsidR="00497CD4">
              <w:rPr>
                <w:sz w:val="24"/>
                <w:szCs w:val="24"/>
              </w:rPr>
              <w:t>- Лукина В.Ф.</w:t>
            </w:r>
          </w:p>
          <w:p w:rsidR="00762233" w:rsidRPr="00E435B6" w:rsidRDefault="00BB0478" w:rsidP="00F4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</w:t>
            </w:r>
          </w:p>
        </w:tc>
        <w:tc>
          <w:tcPr>
            <w:tcW w:w="1701" w:type="dxa"/>
            <w:gridSpan w:val="2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8026B" w:rsidRPr="00E435B6" w:rsidRDefault="00170DCF" w:rsidP="00170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98026B"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2216E8" w:rsidTr="00D61FD7">
        <w:tc>
          <w:tcPr>
            <w:tcW w:w="709" w:type="dxa"/>
          </w:tcPr>
          <w:p w:rsidR="00F41E86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2949" w:type="dxa"/>
          </w:tcPr>
          <w:p w:rsidR="00F41E86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Разработаны ли и внедрены регламенты и стандарты оказания электронных муниципальных услуг гражданам и организациям, электронного документооборота?</w:t>
            </w:r>
          </w:p>
        </w:tc>
        <w:tc>
          <w:tcPr>
            <w:tcW w:w="1871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F41E86" w:rsidRPr="00E435B6" w:rsidRDefault="00F41E86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762233" w:rsidTr="00D61FD7">
        <w:tc>
          <w:tcPr>
            <w:tcW w:w="709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15.</w:t>
            </w:r>
          </w:p>
        </w:tc>
        <w:tc>
          <w:tcPr>
            <w:tcW w:w="2949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 ведётся работа по созданию в пределах федерального округа многофункциональных центров для предоставления гражданам и организациям муниципальных услуг</w:t>
            </w:r>
          </w:p>
        </w:tc>
        <w:tc>
          <w:tcPr>
            <w:tcW w:w="1871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641848" w:rsidTr="00D61FD7">
        <w:tc>
          <w:tcPr>
            <w:tcW w:w="70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16.</w:t>
            </w:r>
          </w:p>
        </w:tc>
        <w:tc>
          <w:tcPr>
            <w:tcW w:w="294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Как организован антикоррупционный мониторинг в ОУ? Как ведётся работа по проведению исследований </w:t>
            </w:r>
            <w:proofErr w:type="spellStart"/>
            <w:r w:rsidRPr="00E435B6">
              <w:rPr>
                <w:sz w:val="24"/>
                <w:szCs w:val="24"/>
              </w:rPr>
              <w:t>коррупциогенных</w:t>
            </w:r>
            <w:proofErr w:type="spellEnd"/>
            <w:r w:rsidRPr="00E435B6">
              <w:rPr>
                <w:sz w:val="24"/>
                <w:szCs w:val="24"/>
              </w:rPr>
              <w:t xml:space="preserve"> факторов и эффективности принимаемых антикоррупционных мер? Использование полученных результатов для выработки </w:t>
            </w:r>
            <w:r w:rsidRPr="00E435B6">
              <w:rPr>
                <w:sz w:val="24"/>
                <w:szCs w:val="24"/>
              </w:rPr>
              <w:lastRenderedPageBreak/>
              <w:t>превентивных мер в рамках антикоррупционной политики</w:t>
            </w:r>
          </w:p>
        </w:tc>
        <w:tc>
          <w:tcPr>
            <w:tcW w:w="5273" w:type="dxa"/>
            <w:gridSpan w:val="4"/>
          </w:tcPr>
          <w:p w:rsidR="00F8146E" w:rsidRDefault="00641848" w:rsidP="00641848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Проводятся</w:t>
            </w:r>
            <w:r w:rsidR="0098026B" w:rsidRPr="00E435B6">
              <w:rPr>
                <w:sz w:val="24"/>
                <w:szCs w:val="24"/>
              </w:rPr>
              <w:t xml:space="preserve"> </w:t>
            </w:r>
            <w:r w:rsidR="00DC3523" w:rsidRPr="00E435B6">
              <w:rPr>
                <w:sz w:val="24"/>
                <w:szCs w:val="24"/>
              </w:rPr>
              <w:t xml:space="preserve">опросы, </w:t>
            </w:r>
          </w:p>
          <w:p w:rsidR="00641848" w:rsidRPr="00E435B6" w:rsidRDefault="00DC3523" w:rsidP="00F8146E">
            <w:pPr>
              <w:pStyle w:val="a4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анкетирование </w:t>
            </w:r>
            <w:r w:rsidR="00641848" w:rsidRPr="00E435B6">
              <w:rPr>
                <w:sz w:val="24"/>
                <w:szCs w:val="24"/>
              </w:rPr>
              <w:t>среди:</w:t>
            </w:r>
          </w:p>
          <w:p w:rsidR="00641848" w:rsidRPr="00E435B6" w:rsidRDefault="00641848" w:rsidP="00641848">
            <w:pPr>
              <w:pStyle w:val="a4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-вновь поступающих родителей</w:t>
            </w:r>
          </w:p>
          <w:p w:rsidR="00641848" w:rsidRPr="00E435B6" w:rsidRDefault="00641848" w:rsidP="00641848">
            <w:pPr>
              <w:pStyle w:val="a4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-родителей воспитанников ДОО</w:t>
            </w:r>
          </w:p>
          <w:p w:rsidR="00641848" w:rsidRPr="00E435B6" w:rsidRDefault="00641848" w:rsidP="00641848">
            <w:pPr>
              <w:pStyle w:val="a4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-сотрудников                                                          </w:t>
            </w:r>
          </w:p>
        </w:tc>
        <w:tc>
          <w:tcPr>
            <w:tcW w:w="1270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762233" w:rsidTr="00D61FD7">
        <w:tc>
          <w:tcPr>
            <w:tcW w:w="709" w:type="dxa"/>
          </w:tcPr>
          <w:p w:rsidR="00762233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2949" w:type="dxa"/>
          </w:tcPr>
          <w:p w:rsidR="00762233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Как организовано антикоррупционное образование в ОУ? Какие внедряются в практику работы ОУ и используются при организации антикоррупционного образования обучающихся методические и учебные пособия</w:t>
            </w:r>
          </w:p>
        </w:tc>
        <w:tc>
          <w:tcPr>
            <w:tcW w:w="1871" w:type="dxa"/>
          </w:tcPr>
          <w:p w:rsidR="00762233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В ДОО района антикоррупционное образование с воспитанниками дошкольного возраста не проводится</w:t>
            </w:r>
          </w:p>
        </w:tc>
        <w:tc>
          <w:tcPr>
            <w:tcW w:w="1701" w:type="dxa"/>
            <w:gridSpan w:val="2"/>
          </w:tcPr>
          <w:p w:rsidR="00762233" w:rsidRPr="00E435B6" w:rsidRDefault="00DC352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62233" w:rsidRPr="00E435B6" w:rsidRDefault="00DC352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0</w:t>
            </w:r>
          </w:p>
        </w:tc>
        <w:tc>
          <w:tcPr>
            <w:tcW w:w="1270" w:type="dxa"/>
          </w:tcPr>
          <w:p w:rsidR="00762233" w:rsidRPr="00E435B6" w:rsidRDefault="00762233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641848" w:rsidTr="00D61FD7">
        <w:tc>
          <w:tcPr>
            <w:tcW w:w="70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18.</w:t>
            </w:r>
          </w:p>
        </w:tc>
        <w:tc>
          <w:tcPr>
            <w:tcW w:w="2949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Как осуществляется взаимодействие с родителями, созданными ими общественными организациями, другими институтами </w:t>
            </w:r>
            <w:r w:rsidR="00F67ADA" w:rsidRPr="00E435B6">
              <w:rPr>
                <w:sz w:val="24"/>
                <w:szCs w:val="24"/>
              </w:rPr>
              <w:t>гражданского общества по вопросам антикоррупционной пропаганды, осуществлению контроля за результатами работы по противодействию коррупции, стимулированию антикоррупционной активности общественности?</w:t>
            </w:r>
          </w:p>
        </w:tc>
        <w:tc>
          <w:tcPr>
            <w:tcW w:w="1871" w:type="dxa"/>
          </w:tcPr>
          <w:p w:rsidR="0081052A" w:rsidRPr="0081052A" w:rsidRDefault="0081052A" w:rsidP="008105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доведена до родителей информация по расходованию добровольных пожертвований через </w:t>
            </w:r>
            <w:r w:rsidR="00F81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организационные </w:t>
            </w:r>
            <w:r w:rsidR="00D6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дистанционные </w:t>
            </w:r>
            <w:r w:rsidRP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1052A" w:rsidRPr="0081052A" w:rsidRDefault="0081052A" w:rsidP="008105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2.организованы </w:t>
            </w:r>
            <w:r w:rsidRP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и беседы с активом родителей</w:t>
            </w:r>
            <w:r w:rsidR="00D61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электронной платформе </w:t>
            </w:r>
            <w:r w:rsidR="00D61F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1052A" w:rsidRPr="0081052A" w:rsidRDefault="00F8146E" w:rsidP="008105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реализована </w:t>
            </w:r>
            <w:r w:rsidR="0081052A" w:rsidRP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благотворительная акция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Любимая игрушка</w:t>
            </w:r>
            <w:r w:rsidR="0081052A" w:rsidRP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81052A" w:rsidRPr="0081052A" w:rsidRDefault="00F8146E" w:rsidP="008105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97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ведётся </w:t>
            </w:r>
            <w:r w:rsidR="0081052A" w:rsidRPr="0081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«Почты доверия».</w:t>
            </w:r>
          </w:p>
          <w:p w:rsidR="0081052A" w:rsidRPr="0081052A" w:rsidRDefault="0081052A" w:rsidP="0081052A">
            <w:pPr>
              <w:spacing w:line="276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F67ADA" w:rsidRPr="00E435B6" w:rsidRDefault="00F67ADA" w:rsidP="00F67AD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41848" w:rsidRPr="00E435B6" w:rsidRDefault="00DC352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  <w:p w:rsidR="00DC3523" w:rsidRPr="00E435B6" w:rsidRDefault="00DC3523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</w:p>
        </w:tc>
      </w:tr>
      <w:tr w:rsidR="00641848" w:rsidTr="00D61FD7">
        <w:tc>
          <w:tcPr>
            <w:tcW w:w="709" w:type="dxa"/>
          </w:tcPr>
          <w:p w:rsidR="00641848" w:rsidRPr="00E435B6" w:rsidRDefault="00F67ADA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19.</w:t>
            </w:r>
          </w:p>
        </w:tc>
        <w:tc>
          <w:tcPr>
            <w:tcW w:w="2949" w:type="dxa"/>
          </w:tcPr>
          <w:p w:rsidR="00641848" w:rsidRPr="00E435B6" w:rsidRDefault="00F67ADA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 xml:space="preserve">Осуществляется ли </w:t>
            </w:r>
            <w:r w:rsidRPr="00E435B6">
              <w:rPr>
                <w:sz w:val="24"/>
                <w:szCs w:val="24"/>
              </w:rPr>
              <w:lastRenderedPageBreak/>
              <w:t>публикация и размещение на Интернет- сайтах ежеквартальных, ежегодных отчётов о работе по противодействию коррупции</w:t>
            </w:r>
          </w:p>
        </w:tc>
        <w:tc>
          <w:tcPr>
            <w:tcW w:w="1871" w:type="dxa"/>
          </w:tcPr>
          <w:p w:rsidR="00641848" w:rsidRPr="00E435B6" w:rsidRDefault="00F67ADA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lastRenderedPageBreak/>
              <w:t xml:space="preserve">На сайте ДОО </w:t>
            </w:r>
            <w:r w:rsidRPr="00E435B6">
              <w:rPr>
                <w:sz w:val="24"/>
                <w:szCs w:val="24"/>
              </w:rPr>
              <w:lastRenderedPageBreak/>
              <w:t>размещена информа</w:t>
            </w:r>
            <w:r w:rsidR="0081052A">
              <w:rPr>
                <w:sz w:val="24"/>
                <w:szCs w:val="24"/>
              </w:rPr>
              <w:t xml:space="preserve">ция о противодействии коррупции: сведения о телефонах доверия, </w:t>
            </w:r>
            <w:r w:rsidR="0081052A" w:rsidRPr="0081052A">
              <w:rPr>
                <w:sz w:val="24"/>
                <w:szCs w:val="24"/>
              </w:rPr>
              <w:t>размещён Федеральный закон РФ «О благотворительной деятельности и благотворительных организациях» и план мероприятий о противодействии коррупции в МБДОУ</w:t>
            </w:r>
          </w:p>
        </w:tc>
        <w:tc>
          <w:tcPr>
            <w:tcW w:w="1701" w:type="dxa"/>
            <w:gridSpan w:val="2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41848" w:rsidRPr="00E435B6" w:rsidRDefault="00DC3523" w:rsidP="00F41E86">
            <w:pPr>
              <w:jc w:val="center"/>
              <w:rPr>
                <w:sz w:val="24"/>
                <w:szCs w:val="24"/>
              </w:rPr>
            </w:pPr>
            <w:r w:rsidRPr="00E435B6">
              <w:rPr>
                <w:sz w:val="24"/>
                <w:szCs w:val="24"/>
              </w:rPr>
              <w:t>100%</w:t>
            </w:r>
          </w:p>
        </w:tc>
        <w:tc>
          <w:tcPr>
            <w:tcW w:w="1270" w:type="dxa"/>
          </w:tcPr>
          <w:p w:rsidR="00641848" w:rsidRPr="00E435B6" w:rsidRDefault="00641848" w:rsidP="00F41E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ED4B7E" w:rsidRDefault="00ED4B7E" w:rsidP="00F41E86">
      <w:pPr>
        <w:spacing w:after="0"/>
        <w:jc w:val="center"/>
        <w:rPr>
          <w:sz w:val="28"/>
          <w:szCs w:val="28"/>
        </w:rPr>
      </w:pPr>
      <w:bookmarkStart w:id="0" w:name="_GoBack"/>
      <w:bookmarkEnd w:id="0"/>
    </w:p>
    <w:p w:rsidR="00ED4B7E" w:rsidRPr="00ED4B7E" w:rsidRDefault="00ED4B7E" w:rsidP="00ED4B7E">
      <w:pPr>
        <w:rPr>
          <w:sz w:val="28"/>
          <w:szCs w:val="28"/>
        </w:rPr>
      </w:pPr>
    </w:p>
    <w:p w:rsidR="00ED4B7E" w:rsidRPr="00ED4B7E" w:rsidRDefault="00ED4B7E" w:rsidP="00ED4B7E">
      <w:pPr>
        <w:rPr>
          <w:sz w:val="28"/>
          <w:szCs w:val="28"/>
        </w:rPr>
      </w:pPr>
    </w:p>
    <w:p w:rsidR="00ED4B7E" w:rsidRDefault="00ED4B7E" w:rsidP="00ED4B7E">
      <w:pPr>
        <w:rPr>
          <w:sz w:val="28"/>
          <w:szCs w:val="28"/>
        </w:rPr>
      </w:pPr>
    </w:p>
    <w:p w:rsidR="00F41E86" w:rsidRPr="00ED4B7E" w:rsidRDefault="00CB2328" w:rsidP="00ED4B7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259715</wp:posOffset>
            </wp:positionV>
            <wp:extent cx="2028825" cy="8953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B7E">
        <w:rPr>
          <w:sz w:val="28"/>
          <w:szCs w:val="28"/>
        </w:rPr>
        <w:t xml:space="preserve">Заведующий МБДОУ                                                                          В.Ф. Лукина     </w:t>
      </w:r>
    </w:p>
    <w:sectPr w:rsidR="00F41E86" w:rsidRPr="00ED4B7E" w:rsidSect="00F02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94964"/>
    <w:multiLevelType w:val="hybridMultilevel"/>
    <w:tmpl w:val="22545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12750"/>
    <w:multiLevelType w:val="hybridMultilevel"/>
    <w:tmpl w:val="06101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82681"/>
    <w:multiLevelType w:val="hybridMultilevel"/>
    <w:tmpl w:val="BC467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15360"/>
    <w:multiLevelType w:val="hybridMultilevel"/>
    <w:tmpl w:val="FB024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B67D15"/>
    <w:multiLevelType w:val="hybridMultilevel"/>
    <w:tmpl w:val="EFDC703A"/>
    <w:lvl w:ilvl="0" w:tplc="5E0A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32F1FB7"/>
    <w:multiLevelType w:val="hybridMultilevel"/>
    <w:tmpl w:val="9F2A8680"/>
    <w:lvl w:ilvl="0" w:tplc="5E0A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1C"/>
    <w:rsid w:val="0002667D"/>
    <w:rsid w:val="000D49D7"/>
    <w:rsid w:val="000E3CAC"/>
    <w:rsid w:val="000F40C0"/>
    <w:rsid w:val="0010601D"/>
    <w:rsid w:val="001439D0"/>
    <w:rsid w:val="00170DCF"/>
    <w:rsid w:val="001A7295"/>
    <w:rsid w:val="002216E8"/>
    <w:rsid w:val="002B054E"/>
    <w:rsid w:val="00320732"/>
    <w:rsid w:val="00386290"/>
    <w:rsid w:val="00397313"/>
    <w:rsid w:val="004046E7"/>
    <w:rsid w:val="0048692C"/>
    <w:rsid w:val="00497CD4"/>
    <w:rsid w:val="00590A1C"/>
    <w:rsid w:val="005A519A"/>
    <w:rsid w:val="00641848"/>
    <w:rsid w:val="006579EA"/>
    <w:rsid w:val="00742691"/>
    <w:rsid w:val="00762233"/>
    <w:rsid w:val="0081052A"/>
    <w:rsid w:val="00924304"/>
    <w:rsid w:val="00940A59"/>
    <w:rsid w:val="00946F86"/>
    <w:rsid w:val="0098026B"/>
    <w:rsid w:val="009D1514"/>
    <w:rsid w:val="00A06ADB"/>
    <w:rsid w:val="00B41CC9"/>
    <w:rsid w:val="00B638AC"/>
    <w:rsid w:val="00BB0478"/>
    <w:rsid w:val="00C402E1"/>
    <w:rsid w:val="00C90495"/>
    <w:rsid w:val="00CB2328"/>
    <w:rsid w:val="00D21199"/>
    <w:rsid w:val="00D311FA"/>
    <w:rsid w:val="00D61FD7"/>
    <w:rsid w:val="00D83C3B"/>
    <w:rsid w:val="00DC3523"/>
    <w:rsid w:val="00E21B00"/>
    <w:rsid w:val="00E435B6"/>
    <w:rsid w:val="00E63C9E"/>
    <w:rsid w:val="00E70684"/>
    <w:rsid w:val="00EA0AB8"/>
    <w:rsid w:val="00EB1F73"/>
    <w:rsid w:val="00ED4B7E"/>
    <w:rsid w:val="00F02313"/>
    <w:rsid w:val="00F41E86"/>
    <w:rsid w:val="00F65047"/>
    <w:rsid w:val="00F66AD2"/>
    <w:rsid w:val="00F67ADA"/>
    <w:rsid w:val="00F8146E"/>
    <w:rsid w:val="00F9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403F4-A1B4-4DC9-8B6B-AB81771E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6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B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Лена</cp:lastModifiedBy>
  <cp:revision>2</cp:revision>
  <cp:lastPrinted>2019-06-06T11:29:00Z</cp:lastPrinted>
  <dcterms:created xsi:type="dcterms:W3CDTF">2021-06-23T20:12:00Z</dcterms:created>
  <dcterms:modified xsi:type="dcterms:W3CDTF">2021-06-23T20:12:00Z</dcterms:modified>
</cp:coreProperties>
</file>